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ightList-Accent1"/>
        <w:tblW w:w="9390" w:type="dxa"/>
        <w:tblLook w:val="01A0" w:firstRow="1" w:lastRow="0" w:firstColumn="1" w:lastColumn="1" w:noHBand="0" w:noVBand="0"/>
      </w:tblPr>
      <w:tblGrid>
        <w:gridCol w:w="2034"/>
        <w:gridCol w:w="1383"/>
        <w:gridCol w:w="743"/>
        <w:gridCol w:w="1023"/>
        <w:gridCol w:w="978"/>
        <w:gridCol w:w="598"/>
        <w:gridCol w:w="648"/>
        <w:gridCol w:w="330"/>
        <w:gridCol w:w="1653"/>
      </w:tblGrid>
      <w:tr w:rsidR="008B4556" w:rsidRPr="003D5D71" w:rsidTr="00484966">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39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7979"/>
            <w:vAlign w:val="center"/>
            <w:hideMark/>
          </w:tcPr>
          <w:p w:rsidR="008B4556" w:rsidRPr="003D5D71" w:rsidRDefault="008B4556" w:rsidP="00484966">
            <w:pPr>
              <w:rPr>
                <w:rFonts w:ascii="Candara" w:hAnsi="Candara" w:cs="Arial"/>
                <w:color w:val="FF0000"/>
                <w:sz w:val="22"/>
                <w:szCs w:val="22"/>
                <w:lang w:eastAsia="en-US"/>
              </w:rPr>
            </w:pPr>
            <w:r w:rsidRPr="003D5D71">
              <w:rPr>
                <w:rFonts w:ascii="Candara" w:hAnsi="Candara" w:cs="Arial"/>
                <w:sz w:val="22"/>
                <w:szCs w:val="22"/>
                <w:lang w:eastAsia="en-US"/>
              </w:rPr>
              <w:t xml:space="preserve">Ime i prezime učitelja: </w:t>
            </w:r>
          </w:p>
        </w:tc>
      </w:tr>
      <w:tr w:rsidR="00524738" w:rsidRPr="003D5D71" w:rsidTr="0050368D">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0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8B4556" w:rsidRPr="003D5D71" w:rsidRDefault="008B4556" w:rsidP="00484966">
            <w:pPr>
              <w:rPr>
                <w:rFonts w:ascii="Candara" w:hAnsi="Candara" w:cs="Arial"/>
                <w:sz w:val="22"/>
                <w:szCs w:val="22"/>
                <w:lang w:eastAsia="en-US"/>
              </w:rPr>
            </w:pPr>
            <w:r w:rsidRPr="003D5D71">
              <w:rPr>
                <w:rFonts w:ascii="Candara" w:hAnsi="Candara" w:cs="Arial"/>
                <w:sz w:val="22"/>
                <w:szCs w:val="22"/>
                <w:lang w:eastAsia="en-US"/>
              </w:rPr>
              <w:t xml:space="preserve">Razredni odjel: </w:t>
            </w:r>
          </w:p>
        </w:tc>
        <w:tc>
          <w:tcPr>
            <w:cnfStyle w:val="000010000000" w:firstRow="0" w:lastRow="0" w:firstColumn="0" w:lastColumn="0" w:oddVBand="1" w:evenVBand="0" w:oddHBand="0" w:evenHBand="0" w:firstRowFirstColumn="0" w:firstRowLastColumn="0" w:lastRowFirstColumn="0" w:lastRowLastColumn="0"/>
            <w:tcW w:w="138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8B4556" w:rsidRPr="003D5D71" w:rsidRDefault="005B4E94" w:rsidP="00484966">
            <w:pPr>
              <w:rPr>
                <w:rFonts w:ascii="Candara" w:hAnsi="Candara" w:cs="Arial"/>
                <w:sz w:val="22"/>
                <w:szCs w:val="22"/>
                <w:lang w:eastAsia="en-US"/>
              </w:rPr>
            </w:pPr>
            <w:r>
              <w:rPr>
                <w:rFonts w:ascii="Candara" w:hAnsi="Candara" w:cs="Arial"/>
                <w:sz w:val="22"/>
                <w:szCs w:val="22"/>
                <w:lang w:eastAsia="en-US"/>
              </w:rPr>
              <w:t>8</w:t>
            </w:r>
            <w:r w:rsidR="008B4556" w:rsidRPr="003D5D71">
              <w:rPr>
                <w:rFonts w:ascii="Candara" w:hAnsi="Candara" w:cs="Arial"/>
                <w:sz w:val="22"/>
                <w:szCs w:val="22"/>
                <w:lang w:eastAsia="en-US"/>
              </w:rPr>
              <w:t>.</w:t>
            </w:r>
          </w:p>
        </w:tc>
        <w:tc>
          <w:tcPr>
            <w:tcW w:w="176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8B4556" w:rsidRPr="003D5D71" w:rsidRDefault="004932D1" w:rsidP="00484966">
            <w:pPr>
              <w:cnfStyle w:val="000000100000" w:firstRow="0" w:lastRow="0" w:firstColumn="0" w:lastColumn="0" w:oddVBand="0" w:evenVBand="0" w:oddHBand="1" w:evenHBand="0" w:firstRowFirstColumn="0" w:firstRowLastColumn="0" w:lastRowFirstColumn="0" w:lastRowLastColumn="0"/>
              <w:rPr>
                <w:rFonts w:ascii="Candara" w:hAnsi="Candara" w:cs="Arial"/>
                <w:b/>
                <w:sz w:val="22"/>
                <w:szCs w:val="22"/>
                <w:lang w:eastAsia="en-US"/>
              </w:rPr>
            </w:pPr>
            <w:r w:rsidRPr="003D5D71">
              <w:rPr>
                <w:rFonts w:ascii="Candara" w:hAnsi="Candara" w:cs="Arial"/>
                <w:b/>
                <w:sz w:val="22"/>
                <w:szCs w:val="22"/>
                <w:lang w:eastAsia="en-US"/>
              </w:rPr>
              <w:t>Red. broj</w:t>
            </w:r>
            <w:r w:rsidR="008B4556" w:rsidRPr="003D5D71">
              <w:rPr>
                <w:rFonts w:ascii="Candara" w:hAnsi="Candara" w:cs="Arial"/>
                <w:b/>
                <w:sz w:val="22"/>
                <w:szCs w:val="22"/>
                <w:lang w:eastAsia="en-US"/>
              </w:rPr>
              <w:t xml:space="preserve"> sata: </w:t>
            </w:r>
            <w:r w:rsidR="00800ADA" w:rsidRPr="003D5D71">
              <w:rPr>
                <w:rFonts w:ascii="Candara" w:hAnsi="Candara" w:cs="Arial"/>
                <w:b/>
                <w:sz w:val="22"/>
                <w:szCs w:val="22"/>
                <w:lang w:eastAsia="en-US"/>
              </w:rPr>
              <w:t xml:space="preserve"> </w:t>
            </w:r>
          </w:p>
        </w:tc>
        <w:tc>
          <w:tcPr>
            <w:cnfStyle w:val="000010000000" w:firstRow="0" w:lastRow="0" w:firstColumn="0" w:lastColumn="0" w:oddVBand="1" w:evenVBand="0" w:oddHBand="0" w:evenHBand="0" w:firstRowFirstColumn="0" w:firstRowLastColumn="0" w:lastRowFirstColumn="0" w:lastRowLastColumn="0"/>
            <w:tcW w:w="9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8B4556" w:rsidRPr="003D5D71" w:rsidRDefault="008B4556" w:rsidP="00484966">
            <w:pPr>
              <w:rPr>
                <w:rFonts w:ascii="Candara" w:hAnsi="Candara" w:cs="Arial"/>
                <w:sz w:val="22"/>
                <w:szCs w:val="22"/>
                <w:lang w:eastAsia="en-US"/>
              </w:rPr>
            </w:pPr>
          </w:p>
        </w:tc>
        <w:tc>
          <w:tcPr>
            <w:tcW w:w="124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8B4556" w:rsidRPr="003D5D71" w:rsidRDefault="004F5ECF" w:rsidP="00484966">
            <w:pPr>
              <w:cnfStyle w:val="000000100000" w:firstRow="0" w:lastRow="0" w:firstColumn="0" w:lastColumn="0" w:oddVBand="0" w:evenVBand="0" w:oddHBand="1" w:evenHBand="0" w:firstRowFirstColumn="0" w:firstRowLastColumn="0" w:lastRowFirstColumn="0" w:lastRowLastColumn="0"/>
              <w:rPr>
                <w:rFonts w:ascii="Candara" w:hAnsi="Candara" w:cs="Arial"/>
                <w:b/>
                <w:sz w:val="22"/>
                <w:szCs w:val="22"/>
                <w:lang w:eastAsia="en-US"/>
              </w:rPr>
            </w:pPr>
            <w:r w:rsidRPr="003D5D71">
              <w:rPr>
                <w:rFonts w:ascii="Candara" w:hAnsi="Candara" w:cs="Arial"/>
                <w:b/>
                <w:sz w:val="22"/>
                <w:szCs w:val="22"/>
                <w:lang w:eastAsia="en-US"/>
              </w:rPr>
              <w:t>Nadnevak:</w:t>
            </w:r>
            <w:r w:rsidR="008B4556" w:rsidRPr="003D5D71">
              <w:rPr>
                <w:rFonts w:ascii="Candara" w:hAnsi="Candara" w:cs="Arial"/>
                <w:b/>
                <w:sz w:val="22"/>
                <w:szCs w:val="22"/>
                <w:lang w:eastAsia="en-US"/>
              </w:rPr>
              <w:t xml:space="preserve"> </w:t>
            </w:r>
          </w:p>
        </w:tc>
        <w:tc>
          <w:tcPr>
            <w:cnfStyle w:val="000100000000" w:firstRow="0" w:lastRow="0" w:firstColumn="0" w:lastColumn="1" w:oddVBand="0" w:evenVBand="0" w:oddHBand="0" w:evenHBand="0" w:firstRowFirstColumn="0" w:firstRowLastColumn="0" w:lastRowFirstColumn="0" w:lastRowLastColumn="0"/>
            <w:tcW w:w="198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8B4556" w:rsidRPr="003D5D71" w:rsidRDefault="008B4556" w:rsidP="00484966">
            <w:pPr>
              <w:rPr>
                <w:rFonts w:ascii="Candara" w:hAnsi="Candara" w:cs="Arial"/>
                <w:b w:val="0"/>
                <w:sz w:val="22"/>
                <w:szCs w:val="22"/>
                <w:lang w:eastAsia="en-US"/>
              </w:rPr>
            </w:pPr>
          </w:p>
        </w:tc>
      </w:tr>
      <w:tr w:rsidR="001A1A87" w:rsidRPr="003D5D71" w:rsidTr="00484966">
        <w:trPr>
          <w:trHeight w:val="283"/>
        </w:trPr>
        <w:tc>
          <w:tcPr>
            <w:cnfStyle w:val="001000000000" w:firstRow="0" w:lastRow="0" w:firstColumn="1" w:lastColumn="0" w:oddVBand="0" w:evenVBand="0" w:oddHBand="0" w:evenHBand="0" w:firstRowFirstColumn="0" w:firstRowLastColumn="0" w:lastRowFirstColumn="0" w:lastRowLastColumn="0"/>
            <w:tcW w:w="939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rsidR="001A1A87" w:rsidRPr="003D5D71" w:rsidRDefault="001A1A87" w:rsidP="00AA2E6A">
            <w:pPr>
              <w:rPr>
                <w:rFonts w:ascii="Candara" w:hAnsi="Candara" w:cs="Arial"/>
                <w:sz w:val="22"/>
                <w:szCs w:val="22"/>
                <w:lang w:eastAsia="en-US"/>
              </w:rPr>
            </w:pPr>
            <w:r w:rsidRPr="003D5D71">
              <w:rPr>
                <w:rFonts w:ascii="Candara" w:hAnsi="Candara" w:cs="Arial"/>
                <w:sz w:val="22"/>
                <w:szCs w:val="22"/>
                <w:lang w:eastAsia="en-US"/>
              </w:rPr>
              <w:t xml:space="preserve">Naziv nastavne jedinice:  </w:t>
            </w:r>
            <w:r w:rsidR="00AA2E6A" w:rsidRPr="00E25A8E">
              <w:rPr>
                <w:rFonts w:ascii="Candara" w:hAnsi="Candara" w:cs="Arial"/>
                <w:color w:val="FF0000"/>
                <w:sz w:val="22"/>
                <w:szCs w:val="22"/>
                <w:lang w:eastAsia="en-US"/>
              </w:rPr>
              <w:t>Marko Marulić</w:t>
            </w:r>
            <w:r w:rsidR="004932D1" w:rsidRPr="00E25A8E">
              <w:rPr>
                <w:rFonts w:ascii="Candara" w:hAnsi="Candara" w:cs="Arial"/>
                <w:color w:val="FF0000"/>
                <w:sz w:val="22"/>
                <w:szCs w:val="22"/>
                <w:lang w:eastAsia="en-US"/>
              </w:rPr>
              <w:t xml:space="preserve">, </w:t>
            </w:r>
            <w:r w:rsidR="00AA2E6A" w:rsidRPr="00E25A8E">
              <w:rPr>
                <w:rFonts w:ascii="Candara" w:hAnsi="Candara" w:cs="Arial"/>
                <w:i/>
                <w:color w:val="FF0000"/>
                <w:sz w:val="22"/>
                <w:szCs w:val="22"/>
                <w:lang w:eastAsia="en-US"/>
              </w:rPr>
              <w:t>Judita</w:t>
            </w:r>
          </w:p>
        </w:tc>
      </w:tr>
      <w:tr w:rsidR="001A1A87" w:rsidRPr="003D5D71" w:rsidTr="0050368D">
        <w:trPr>
          <w:cnfStyle w:val="000000100000" w:firstRow="0" w:lastRow="0" w:firstColumn="0" w:lastColumn="0" w:oddVBand="0" w:evenVBand="0" w:oddHBand="1" w:evenHBand="0" w:firstRowFirstColumn="0" w:firstRowLastColumn="0" w:lastRowFirstColumn="0" w:lastRowLastColumn="0"/>
          <w:trHeight w:val="683"/>
        </w:trPr>
        <w:tc>
          <w:tcPr>
            <w:cnfStyle w:val="001000000000" w:firstRow="0" w:lastRow="0" w:firstColumn="1" w:lastColumn="0" w:oddVBand="0" w:evenVBand="0" w:oddHBand="0" w:evenHBand="0" w:firstRowFirstColumn="0" w:firstRowLastColumn="0" w:lastRowFirstColumn="0" w:lastRowLastColumn="0"/>
            <w:tcW w:w="341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3D5D71" w:rsidRPr="003D5D71" w:rsidRDefault="003D5D71" w:rsidP="00000E7F">
            <w:pPr>
              <w:rPr>
                <w:rFonts w:ascii="Candara" w:hAnsi="Candara" w:cs="Arial"/>
                <w:sz w:val="22"/>
                <w:szCs w:val="22"/>
                <w:lang w:val="en-US"/>
              </w:rPr>
            </w:pPr>
            <w:proofErr w:type="spellStart"/>
            <w:r w:rsidRPr="003D5D71">
              <w:rPr>
                <w:rFonts w:ascii="Candara" w:hAnsi="Candara" w:cs="Arial"/>
                <w:bCs w:val="0"/>
                <w:sz w:val="22"/>
                <w:szCs w:val="22"/>
                <w:lang w:val="en-US"/>
              </w:rPr>
              <w:t>Predmetno</w:t>
            </w:r>
            <w:proofErr w:type="spellEnd"/>
            <w:r w:rsidRPr="003D5D71">
              <w:rPr>
                <w:rFonts w:ascii="Candara" w:hAnsi="Candara" w:cs="Arial"/>
                <w:bCs w:val="0"/>
                <w:sz w:val="22"/>
                <w:szCs w:val="22"/>
                <w:lang w:val="en-US"/>
              </w:rPr>
              <w:t xml:space="preserve"> </w:t>
            </w:r>
            <w:proofErr w:type="spellStart"/>
            <w:r w:rsidRPr="003D5D71">
              <w:rPr>
                <w:rFonts w:ascii="Candara" w:hAnsi="Candara" w:cs="Arial"/>
                <w:bCs w:val="0"/>
                <w:sz w:val="22"/>
                <w:szCs w:val="22"/>
                <w:lang w:val="en-US"/>
              </w:rPr>
              <w:t>područje</w:t>
            </w:r>
            <w:proofErr w:type="spellEnd"/>
            <w:r w:rsidRPr="003D5D71">
              <w:rPr>
                <w:rFonts w:ascii="Candara" w:hAnsi="Candara" w:cs="Arial"/>
                <w:sz w:val="22"/>
                <w:szCs w:val="22"/>
                <w:lang w:val="en-US"/>
              </w:rPr>
              <w:t xml:space="preserve">: </w:t>
            </w:r>
          </w:p>
          <w:p w:rsidR="001A1A87" w:rsidRPr="003D5D71" w:rsidRDefault="005D6D3F" w:rsidP="00000E7F">
            <w:pPr>
              <w:rPr>
                <w:rFonts w:ascii="Candara" w:hAnsi="Candara" w:cs="Arial"/>
                <w:b w:val="0"/>
                <w:sz w:val="22"/>
                <w:szCs w:val="22"/>
                <w:lang w:eastAsia="en-US"/>
              </w:rPr>
            </w:pPr>
            <w:r w:rsidRPr="003D5D71">
              <w:rPr>
                <w:rFonts w:ascii="Candara" w:hAnsi="Candara" w:cs="Arial"/>
                <w:b w:val="0"/>
                <w:sz w:val="22"/>
                <w:szCs w:val="22"/>
                <w:lang w:eastAsia="en-US"/>
              </w:rPr>
              <w:t xml:space="preserve">B </w:t>
            </w:r>
            <w:r w:rsidR="004932D1" w:rsidRPr="003D5D71">
              <w:rPr>
                <w:rFonts w:ascii="Candara" w:hAnsi="Candara" w:cs="Arial"/>
                <w:b w:val="0"/>
                <w:sz w:val="22"/>
                <w:szCs w:val="22"/>
                <w:lang w:eastAsia="en-US"/>
              </w:rPr>
              <w:t>Književnost i stvaralaštvo</w:t>
            </w:r>
            <w:r w:rsidR="001A1A87" w:rsidRPr="003D5D71">
              <w:rPr>
                <w:rFonts w:ascii="Candara" w:hAnsi="Candara" w:cs="Arial"/>
                <w:b w:val="0"/>
                <w:sz w:val="22"/>
                <w:szCs w:val="22"/>
                <w:lang w:eastAsia="en-US"/>
              </w:rPr>
              <w:t xml:space="preserve"> </w:t>
            </w:r>
          </w:p>
        </w:tc>
        <w:tc>
          <w:tcPr>
            <w:cnfStyle w:val="000010000000" w:firstRow="0" w:lastRow="0" w:firstColumn="0" w:lastColumn="0" w:oddVBand="1" w:evenVBand="0" w:oddHBand="0" w:evenHBand="0" w:firstRowFirstColumn="0" w:firstRowLastColumn="0" w:lastRowFirstColumn="0" w:lastRowLastColumn="0"/>
            <w:tcW w:w="274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1A1A87" w:rsidRPr="003D5D71" w:rsidRDefault="001A1A87">
            <w:pPr>
              <w:rPr>
                <w:rFonts w:ascii="Candara" w:hAnsi="Candara" w:cs="Arial"/>
                <w:b/>
                <w:sz w:val="22"/>
                <w:szCs w:val="22"/>
                <w:lang w:eastAsia="en-US"/>
              </w:rPr>
            </w:pPr>
            <w:r w:rsidRPr="003D5D71">
              <w:rPr>
                <w:rFonts w:ascii="Candara" w:hAnsi="Candara" w:cs="Arial"/>
                <w:b/>
                <w:sz w:val="22"/>
                <w:szCs w:val="22"/>
                <w:lang w:eastAsia="en-US"/>
              </w:rPr>
              <w:t>Tip nastavnoga sata:</w:t>
            </w:r>
          </w:p>
          <w:p w:rsidR="001A1A87" w:rsidRPr="003D5D71" w:rsidRDefault="004932D1" w:rsidP="00AA2E6A">
            <w:pPr>
              <w:rPr>
                <w:rFonts w:ascii="Candara" w:hAnsi="Candara" w:cs="Arial"/>
                <w:sz w:val="22"/>
                <w:szCs w:val="22"/>
                <w:lang w:eastAsia="en-US"/>
              </w:rPr>
            </w:pPr>
            <w:r w:rsidRPr="003D5D71">
              <w:rPr>
                <w:rFonts w:ascii="Candara" w:hAnsi="Candara" w:cs="Arial"/>
                <w:sz w:val="22"/>
                <w:szCs w:val="22"/>
                <w:lang w:eastAsia="en-US"/>
              </w:rPr>
              <w:t xml:space="preserve">obrada – interpretacija </w:t>
            </w:r>
            <w:r w:rsidR="00AA2E6A">
              <w:rPr>
                <w:rFonts w:ascii="Candara" w:hAnsi="Candara" w:cs="Arial"/>
                <w:sz w:val="22"/>
                <w:szCs w:val="22"/>
                <w:lang w:eastAsia="en-US"/>
              </w:rPr>
              <w:t>ulomka iz epa</w:t>
            </w:r>
          </w:p>
        </w:tc>
        <w:tc>
          <w:tcPr>
            <w:cnfStyle w:val="000100000000" w:firstRow="0" w:lastRow="0" w:firstColumn="0" w:lastColumn="1" w:oddVBand="0" w:evenVBand="0" w:oddHBand="0" w:evenHBand="0" w:firstRowFirstColumn="0" w:firstRowLastColumn="0" w:lastRowFirstColumn="0" w:lastRowLastColumn="0"/>
            <w:tcW w:w="3229"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1A1A87" w:rsidRPr="003D5D71" w:rsidRDefault="001A1A87">
            <w:pPr>
              <w:rPr>
                <w:rFonts w:ascii="Candara" w:hAnsi="Candara" w:cs="Arial"/>
                <w:b w:val="0"/>
                <w:bCs w:val="0"/>
                <w:sz w:val="22"/>
                <w:szCs w:val="22"/>
                <w:lang w:eastAsia="en-US"/>
              </w:rPr>
            </w:pPr>
            <w:r w:rsidRPr="003D5D71">
              <w:rPr>
                <w:rFonts w:ascii="Candara" w:hAnsi="Candara" w:cs="Arial"/>
                <w:sz w:val="22"/>
                <w:szCs w:val="22"/>
                <w:lang w:eastAsia="en-US"/>
              </w:rPr>
              <w:t>Nastavni oblici:</w:t>
            </w:r>
          </w:p>
          <w:p w:rsidR="001A1A87" w:rsidRPr="003D5D71" w:rsidRDefault="004932D1" w:rsidP="0011028C">
            <w:pPr>
              <w:rPr>
                <w:rFonts w:ascii="Candara" w:hAnsi="Candara" w:cs="Arial"/>
                <w:sz w:val="22"/>
                <w:szCs w:val="22"/>
                <w:lang w:eastAsia="en-US"/>
              </w:rPr>
            </w:pPr>
            <w:r w:rsidRPr="003D5D71">
              <w:rPr>
                <w:rFonts w:ascii="Candara" w:hAnsi="Candara" w:cs="Arial"/>
                <w:b w:val="0"/>
                <w:sz w:val="22"/>
                <w:szCs w:val="22"/>
                <w:lang w:eastAsia="en-US"/>
              </w:rPr>
              <w:t>frontalni, individualni rad</w:t>
            </w:r>
            <w:r w:rsidR="005E0537">
              <w:rPr>
                <w:rFonts w:ascii="Candara" w:hAnsi="Candara" w:cs="Arial"/>
                <w:b w:val="0"/>
                <w:sz w:val="22"/>
                <w:szCs w:val="22"/>
                <w:lang w:eastAsia="en-US"/>
              </w:rPr>
              <w:t>, rad u paru</w:t>
            </w:r>
          </w:p>
        </w:tc>
      </w:tr>
      <w:tr w:rsidR="008B4556" w:rsidRPr="003D5D71" w:rsidTr="00484966">
        <w:trPr>
          <w:trHeight w:val="283"/>
        </w:trPr>
        <w:tc>
          <w:tcPr>
            <w:cnfStyle w:val="001000000000" w:firstRow="0" w:lastRow="0" w:firstColumn="1" w:lastColumn="0" w:oddVBand="0" w:evenVBand="0" w:oddHBand="0" w:evenHBand="0" w:firstRowFirstColumn="0" w:firstRowLastColumn="0" w:lastRowFirstColumn="0" w:lastRowLastColumn="0"/>
            <w:tcW w:w="939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rsidR="008B4556" w:rsidRPr="003D5D71" w:rsidRDefault="00195960">
            <w:pPr>
              <w:rPr>
                <w:rFonts w:ascii="Candara" w:hAnsi="Candara" w:cs="Arial"/>
                <w:sz w:val="22"/>
                <w:szCs w:val="22"/>
                <w:lang w:eastAsia="en-US"/>
              </w:rPr>
            </w:pPr>
            <w:r w:rsidRPr="0050368D">
              <w:rPr>
                <w:rFonts w:ascii="Candara" w:hAnsi="Candara" w:cs="Arial"/>
                <w:sz w:val="22"/>
                <w:szCs w:val="22"/>
                <w:shd w:val="clear" w:color="auto" w:fill="D9D9D9" w:themeFill="background1" w:themeFillShade="D9"/>
                <w:lang w:eastAsia="en-US"/>
              </w:rPr>
              <w:t>O</w:t>
            </w:r>
            <w:r w:rsidR="0037250C" w:rsidRPr="0050368D">
              <w:rPr>
                <w:rFonts w:ascii="Candara" w:hAnsi="Candara" w:cs="Arial"/>
                <w:sz w:val="22"/>
                <w:szCs w:val="22"/>
                <w:shd w:val="clear" w:color="auto" w:fill="D9D9D9" w:themeFill="background1" w:themeFillShade="D9"/>
                <w:lang w:eastAsia="en-US"/>
              </w:rPr>
              <w:t>dgojno-obrazovni ishodi</w:t>
            </w:r>
            <w:r w:rsidR="0050368D" w:rsidRPr="0050368D">
              <w:rPr>
                <w:rFonts w:ascii="Candara" w:hAnsi="Candara" w:cs="Arial"/>
                <w:sz w:val="22"/>
                <w:szCs w:val="22"/>
                <w:shd w:val="clear" w:color="auto" w:fill="D9D9D9" w:themeFill="background1" w:themeFillShade="D9"/>
                <w:lang w:eastAsia="en-US"/>
              </w:rPr>
              <w:t xml:space="preserve"> na razini</w:t>
            </w:r>
            <w:r w:rsidR="0050368D">
              <w:rPr>
                <w:rFonts w:ascii="Candara" w:hAnsi="Candara" w:cs="Arial"/>
                <w:sz w:val="22"/>
                <w:szCs w:val="22"/>
                <w:lang w:eastAsia="en-US"/>
              </w:rPr>
              <w:t xml:space="preserve"> predmetnoga kurikuluma</w:t>
            </w:r>
          </w:p>
        </w:tc>
      </w:tr>
      <w:tr w:rsidR="0050368D" w:rsidRPr="003D5D71" w:rsidTr="0050368D">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39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EB2830" w:rsidRPr="00EB2830" w:rsidRDefault="0050368D" w:rsidP="00EB2830">
            <w:pPr>
              <w:pStyle w:val="ListParagraph"/>
              <w:numPr>
                <w:ilvl w:val="0"/>
                <w:numId w:val="7"/>
              </w:numPr>
              <w:rPr>
                <w:rFonts w:ascii="Candara" w:hAnsi="Candara" w:cs="Arial"/>
                <w:b w:val="0"/>
                <w:sz w:val="22"/>
                <w:szCs w:val="22"/>
                <w:lang w:eastAsia="en-US"/>
              </w:rPr>
            </w:pPr>
            <w:r>
              <w:rPr>
                <w:rFonts w:ascii="Candara" w:hAnsi="Candara" w:cs="Arial"/>
                <w:b w:val="0"/>
                <w:sz w:val="22"/>
                <w:szCs w:val="22"/>
                <w:lang w:eastAsia="en-US"/>
              </w:rPr>
              <w:t xml:space="preserve">HJ OŠ </w:t>
            </w:r>
            <w:r w:rsidR="0006099F">
              <w:rPr>
                <w:rFonts w:ascii="Candara" w:hAnsi="Candara" w:cs="Arial"/>
                <w:b w:val="0"/>
                <w:sz w:val="22"/>
                <w:szCs w:val="22"/>
                <w:lang w:eastAsia="en-US"/>
              </w:rPr>
              <w:t>B.</w:t>
            </w:r>
            <w:r w:rsidR="00EB2830">
              <w:rPr>
                <w:rFonts w:ascii="Candara" w:hAnsi="Candara" w:cs="Arial"/>
                <w:b w:val="0"/>
                <w:sz w:val="22"/>
                <w:szCs w:val="22"/>
                <w:lang w:eastAsia="en-US"/>
              </w:rPr>
              <w:t>8</w:t>
            </w:r>
            <w:r w:rsidR="0006099F">
              <w:rPr>
                <w:rFonts w:ascii="Candara" w:hAnsi="Candara" w:cs="Arial"/>
                <w:b w:val="0"/>
                <w:sz w:val="22"/>
                <w:szCs w:val="22"/>
                <w:lang w:eastAsia="en-US"/>
              </w:rPr>
              <w:t>.1</w:t>
            </w:r>
            <w:r>
              <w:rPr>
                <w:rFonts w:ascii="Candara" w:hAnsi="Candara" w:cs="Arial"/>
                <w:b w:val="0"/>
                <w:sz w:val="22"/>
                <w:szCs w:val="22"/>
                <w:lang w:eastAsia="en-US"/>
              </w:rPr>
              <w:t xml:space="preserve">. </w:t>
            </w:r>
            <w:r w:rsidR="00EB2830" w:rsidRPr="00EB2830">
              <w:rPr>
                <w:rFonts w:ascii="Candara" w:hAnsi="Candara" w:cs="Arial"/>
                <w:b w:val="0"/>
                <w:sz w:val="22"/>
                <w:szCs w:val="22"/>
                <w:lang w:eastAsia="en-US"/>
              </w:rPr>
              <w:t>Učenik obrazlaže odnos proživljenoga iskustva i iskustva stečenoga čitanjem književnih tekstova.</w:t>
            </w:r>
          </w:p>
          <w:p w:rsidR="0050368D" w:rsidRPr="00C07F34" w:rsidRDefault="0050368D" w:rsidP="00EB2830">
            <w:pPr>
              <w:pStyle w:val="ListParagraph"/>
              <w:numPr>
                <w:ilvl w:val="0"/>
                <w:numId w:val="7"/>
              </w:numPr>
              <w:rPr>
                <w:rFonts w:ascii="Candara" w:hAnsi="Candara" w:cs="Arial"/>
                <w:sz w:val="22"/>
                <w:szCs w:val="22"/>
                <w:lang w:eastAsia="en-US"/>
              </w:rPr>
            </w:pPr>
            <w:r>
              <w:rPr>
                <w:rFonts w:ascii="Candara" w:hAnsi="Candara" w:cs="Arial"/>
                <w:b w:val="0"/>
                <w:sz w:val="22"/>
                <w:szCs w:val="22"/>
                <w:lang w:eastAsia="en-US"/>
              </w:rPr>
              <w:t>HJ OŠ B.</w:t>
            </w:r>
            <w:r w:rsidR="00EB2830">
              <w:rPr>
                <w:rFonts w:ascii="Candara" w:hAnsi="Candara" w:cs="Arial"/>
                <w:b w:val="0"/>
                <w:sz w:val="22"/>
                <w:szCs w:val="22"/>
                <w:lang w:eastAsia="en-US"/>
              </w:rPr>
              <w:t>8</w:t>
            </w:r>
            <w:r>
              <w:rPr>
                <w:rFonts w:ascii="Candara" w:hAnsi="Candara" w:cs="Arial"/>
                <w:b w:val="0"/>
                <w:sz w:val="22"/>
                <w:szCs w:val="22"/>
                <w:lang w:eastAsia="en-US"/>
              </w:rPr>
              <w:t xml:space="preserve">.2. </w:t>
            </w:r>
            <w:r w:rsidR="00EB2830" w:rsidRPr="00EB2830">
              <w:rPr>
                <w:rFonts w:ascii="Candara" w:hAnsi="Candara" w:cs="Arial"/>
                <w:b w:val="0"/>
                <w:sz w:val="22"/>
                <w:szCs w:val="22"/>
                <w:lang w:eastAsia="en-US"/>
              </w:rPr>
              <w:t>Učenik interpretira književni tekst na temelju vlastitoga čitateljskog iskustva i znanja o književnosti.</w:t>
            </w:r>
          </w:p>
          <w:p w:rsidR="00C07F34" w:rsidRPr="0050368D" w:rsidRDefault="00C07F34" w:rsidP="00EB2830">
            <w:pPr>
              <w:pStyle w:val="ListParagraph"/>
              <w:numPr>
                <w:ilvl w:val="0"/>
                <w:numId w:val="7"/>
              </w:numPr>
              <w:rPr>
                <w:rFonts w:ascii="Candara" w:hAnsi="Candara" w:cs="Arial"/>
                <w:sz w:val="22"/>
                <w:szCs w:val="22"/>
                <w:lang w:eastAsia="en-US"/>
              </w:rPr>
            </w:pPr>
            <w:r>
              <w:rPr>
                <w:rFonts w:ascii="Candara" w:hAnsi="Candara" w:cs="Arial"/>
                <w:b w:val="0"/>
                <w:sz w:val="22"/>
                <w:szCs w:val="22"/>
                <w:lang w:eastAsia="en-US"/>
              </w:rPr>
              <w:t xml:space="preserve">HJ OŠ B.8.3. </w:t>
            </w:r>
            <w:r w:rsidRPr="00813958">
              <w:rPr>
                <w:rFonts w:ascii="Candara" w:hAnsi="Candara" w:cs="Arial"/>
                <w:b w:val="0"/>
                <w:sz w:val="22"/>
                <w:szCs w:val="22"/>
                <w:lang w:eastAsia="en-US"/>
              </w:rPr>
              <w:t>Učenik čita tekst, prosuđuje značenje teksta i povezuje ga s prethodnim znanjem i iskustvom</w:t>
            </w:r>
            <w:r>
              <w:rPr>
                <w:rFonts w:ascii="Candara" w:hAnsi="Candara" w:cs="Arial"/>
                <w:b w:val="0"/>
                <w:sz w:val="22"/>
                <w:szCs w:val="22"/>
                <w:lang w:eastAsia="en-US"/>
              </w:rPr>
              <w:t>.</w:t>
            </w:r>
          </w:p>
        </w:tc>
      </w:tr>
      <w:tr w:rsidR="0050368D" w:rsidRPr="003D5D71" w:rsidTr="0050368D">
        <w:trPr>
          <w:trHeight w:val="283"/>
        </w:trPr>
        <w:tc>
          <w:tcPr>
            <w:cnfStyle w:val="001000000000" w:firstRow="0" w:lastRow="0" w:firstColumn="1" w:lastColumn="0" w:oddVBand="0" w:evenVBand="0" w:oddHBand="0" w:evenHBand="0" w:firstRowFirstColumn="0" w:firstRowLastColumn="0" w:lastRowFirstColumn="0" w:lastRowLastColumn="0"/>
            <w:tcW w:w="939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50368D" w:rsidRPr="003D5D71" w:rsidRDefault="0050368D">
            <w:pPr>
              <w:rPr>
                <w:rFonts w:ascii="Candara" w:hAnsi="Candara" w:cs="Arial"/>
                <w:sz w:val="22"/>
                <w:szCs w:val="22"/>
                <w:lang w:eastAsia="en-US"/>
              </w:rPr>
            </w:pPr>
            <w:r>
              <w:rPr>
                <w:rFonts w:ascii="Candara" w:hAnsi="Candara" w:cs="Arial"/>
                <w:sz w:val="22"/>
                <w:szCs w:val="22"/>
                <w:lang w:eastAsia="en-US"/>
              </w:rPr>
              <w:t>Odgojno-obrazovni ishodi na razini teme</w:t>
            </w:r>
          </w:p>
        </w:tc>
      </w:tr>
      <w:tr w:rsidR="0050368D" w:rsidRPr="003D5D71" w:rsidTr="0050368D">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39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50368D" w:rsidRPr="004D66D5" w:rsidRDefault="00C07F34" w:rsidP="0050368D">
            <w:pPr>
              <w:pStyle w:val="ListParagraph"/>
              <w:numPr>
                <w:ilvl w:val="0"/>
                <w:numId w:val="8"/>
              </w:numPr>
              <w:rPr>
                <w:rFonts w:ascii="Candara" w:hAnsi="Candara" w:cs="Arial"/>
                <w:sz w:val="22"/>
                <w:szCs w:val="22"/>
                <w:lang w:eastAsia="en-US"/>
              </w:rPr>
            </w:pPr>
            <w:r>
              <w:rPr>
                <w:rFonts w:ascii="Candara" w:hAnsi="Candara" w:cs="Arial"/>
                <w:b w:val="0"/>
                <w:sz w:val="22"/>
                <w:szCs w:val="22"/>
                <w:lang w:eastAsia="en-US"/>
              </w:rPr>
              <w:t xml:space="preserve">Objašnjava što je ep i navodi obilježja epa na primjeru ulomka iz Marulićeve </w:t>
            </w:r>
            <w:r w:rsidRPr="00C07F34">
              <w:rPr>
                <w:rFonts w:ascii="Candara" w:hAnsi="Candara" w:cs="Arial"/>
                <w:b w:val="0"/>
                <w:i/>
                <w:sz w:val="22"/>
                <w:szCs w:val="22"/>
                <w:lang w:eastAsia="en-US"/>
              </w:rPr>
              <w:t>Judite</w:t>
            </w:r>
            <w:r w:rsidR="0050368D">
              <w:rPr>
                <w:rFonts w:ascii="Candara" w:hAnsi="Candara" w:cs="Arial"/>
                <w:b w:val="0"/>
                <w:sz w:val="22"/>
                <w:szCs w:val="22"/>
                <w:lang w:eastAsia="en-US"/>
              </w:rPr>
              <w:t>.</w:t>
            </w:r>
          </w:p>
          <w:p w:rsidR="004D66D5" w:rsidRPr="0050368D" w:rsidRDefault="004D66D5" w:rsidP="0050368D">
            <w:pPr>
              <w:pStyle w:val="ListParagraph"/>
              <w:numPr>
                <w:ilvl w:val="0"/>
                <w:numId w:val="8"/>
              </w:numPr>
              <w:rPr>
                <w:rFonts w:ascii="Candara" w:hAnsi="Candara" w:cs="Arial"/>
                <w:sz w:val="22"/>
                <w:szCs w:val="22"/>
                <w:lang w:eastAsia="en-US"/>
              </w:rPr>
            </w:pPr>
            <w:r>
              <w:rPr>
                <w:rFonts w:ascii="Candara" w:hAnsi="Candara" w:cs="Arial"/>
                <w:b w:val="0"/>
                <w:sz w:val="22"/>
                <w:szCs w:val="22"/>
                <w:lang w:eastAsia="en-US"/>
              </w:rPr>
              <w:t xml:space="preserve">Objašnjava </w:t>
            </w:r>
            <w:r w:rsidR="00C07F34">
              <w:rPr>
                <w:rFonts w:ascii="Candara" w:hAnsi="Candara" w:cs="Arial"/>
                <w:b w:val="0"/>
                <w:sz w:val="22"/>
                <w:szCs w:val="22"/>
                <w:lang w:eastAsia="en-US"/>
              </w:rPr>
              <w:t xml:space="preserve">u kojem je povijesnom kontekstu nastao Marulićev ep te zašto se Marko Marulić naziva </w:t>
            </w:r>
            <w:r w:rsidR="00C07F34">
              <w:rPr>
                <w:rFonts w:ascii="Candara" w:hAnsi="Candara" w:cs="Arial"/>
                <w:b w:val="0"/>
                <w:i/>
                <w:sz w:val="22"/>
                <w:szCs w:val="22"/>
                <w:lang w:eastAsia="en-US"/>
              </w:rPr>
              <w:t>ocem hrvatske književnosti</w:t>
            </w:r>
            <w:r>
              <w:rPr>
                <w:rFonts w:ascii="Candara" w:hAnsi="Candara" w:cs="Arial"/>
                <w:b w:val="0"/>
                <w:sz w:val="22"/>
                <w:szCs w:val="22"/>
                <w:lang w:eastAsia="en-US"/>
              </w:rPr>
              <w:t>.</w:t>
            </w:r>
          </w:p>
          <w:p w:rsidR="0050368D" w:rsidRPr="0050368D" w:rsidRDefault="00C07F34" w:rsidP="00855850">
            <w:pPr>
              <w:pStyle w:val="ListParagraph"/>
              <w:numPr>
                <w:ilvl w:val="0"/>
                <w:numId w:val="8"/>
              </w:numPr>
              <w:rPr>
                <w:rFonts w:ascii="Candara" w:hAnsi="Candara" w:cs="Arial"/>
                <w:sz w:val="22"/>
                <w:szCs w:val="22"/>
                <w:lang w:eastAsia="en-US"/>
              </w:rPr>
            </w:pPr>
            <w:r>
              <w:rPr>
                <w:rFonts w:ascii="Candara" w:hAnsi="Candara" w:cs="Arial"/>
                <w:b w:val="0"/>
                <w:sz w:val="22"/>
                <w:szCs w:val="22"/>
                <w:lang w:eastAsia="en-US"/>
              </w:rPr>
              <w:t xml:space="preserve">Uspoređuje izvorni tekst Marulićeve </w:t>
            </w:r>
            <w:r>
              <w:rPr>
                <w:rFonts w:ascii="Candara" w:hAnsi="Candara" w:cs="Arial"/>
                <w:b w:val="0"/>
                <w:i/>
                <w:sz w:val="22"/>
                <w:szCs w:val="22"/>
                <w:lang w:eastAsia="en-US"/>
              </w:rPr>
              <w:t xml:space="preserve">Judite </w:t>
            </w:r>
            <w:r>
              <w:rPr>
                <w:rFonts w:ascii="Candara" w:hAnsi="Candara" w:cs="Arial"/>
                <w:b w:val="0"/>
                <w:sz w:val="22"/>
                <w:szCs w:val="22"/>
                <w:lang w:eastAsia="en-US"/>
              </w:rPr>
              <w:t>s prijevodom na suvremeni hrvatski jezik te navodi sličnosti i razlike</w:t>
            </w:r>
            <w:r w:rsidR="00C143C5">
              <w:rPr>
                <w:rFonts w:ascii="Candara" w:hAnsi="Candara" w:cs="Arial"/>
                <w:b w:val="0"/>
                <w:sz w:val="22"/>
                <w:szCs w:val="22"/>
                <w:lang w:eastAsia="en-US"/>
              </w:rPr>
              <w:t>.</w:t>
            </w:r>
          </w:p>
        </w:tc>
      </w:tr>
      <w:tr w:rsidR="0050368D" w:rsidRPr="003D5D71" w:rsidTr="0050368D">
        <w:trPr>
          <w:trHeight w:val="283"/>
        </w:trPr>
        <w:tc>
          <w:tcPr>
            <w:cnfStyle w:val="001000000000" w:firstRow="0" w:lastRow="0" w:firstColumn="1" w:lastColumn="0" w:oddVBand="0" w:evenVBand="0" w:oddHBand="0" w:evenHBand="0" w:firstRowFirstColumn="0" w:firstRowLastColumn="0" w:lastRowFirstColumn="0" w:lastRowLastColumn="0"/>
            <w:tcW w:w="939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50368D" w:rsidRPr="003D5D71" w:rsidRDefault="0050368D">
            <w:pPr>
              <w:rPr>
                <w:rFonts w:ascii="Candara" w:hAnsi="Candara" w:cs="Arial"/>
                <w:sz w:val="22"/>
                <w:szCs w:val="22"/>
                <w:lang w:eastAsia="en-US"/>
              </w:rPr>
            </w:pPr>
            <w:r>
              <w:rPr>
                <w:rFonts w:ascii="Candara" w:hAnsi="Candara" w:cs="Arial"/>
                <w:sz w:val="22"/>
                <w:szCs w:val="22"/>
                <w:lang w:eastAsia="en-US"/>
              </w:rPr>
              <w:t>Odgojno-obrazovni ishodi na razini aktivnosti</w:t>
            </w:r>
          </w:p>
        </w:tc>
      </w:tr>
      <w:tr w:rsidR="0050368D" w:rsidRPr="003D5D71" w:rsidTr="0050368D">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39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50368D" w:rsidRDefault="0050368D" w:rsidP="0050368D">
            <w:pPr>
              <w:rPr>
                <w:rFonts w:ascii="Candara" w:hAnsi="Candara" w:cs="Arial"/>
                <w:sz w:val="22"/>
                <w:szCs w:val="22"/>
                <w:lang w:eastAsia="en-US"/>
              </w:rPr>
            </w:pPr>
            <w:r>
              <w:rPr>
                <w:rFonts w:ascii="Candara" w:hAnsi="Candara" w:cs="Arial"/>
                <w:sz w:val="22"/>
                <w:szCs w:val="22"/>
                <w:lang w:eastAsia="en-US"/>
              </w:rPr>
              <w:t>Učenik</w:t>
            </w:r>
            <w:r w:rsidR="005C297A">
              <w:rPr>
                <w:rFonts w:ascii="Candara" w:hAnsi="Candara" w:cs="Arial"/>
                <w:sz w:val="22"/>
                <w:szCs w:val="22"/>
                <w:lang w:eastAsia="en-US"/>
              </w:rPr>
              <w:t xml:space="preserve"> će</w:t>
            </w:r>
            <w:r>
              <w:rPr>
                <w:rFonts w:ascii="Candara" w:hAnsi="Candara" w:cs="Arial"/>
                <w:sz w:val="22"/>
                <w:szCs w:val="22"/>
                <w:lang w:eastAsia="en-US"/>
              </w:rPr>
              <w:t>:</w:t>
            </w:r>
          </w:p>
          <w:p w:rsidR="0050368D" w:rsidRDefault="00A111A9" w:rsidP="0050368D">
            <w:pPr>
              <w:rPr>
                <w:rFonts w:ascii="Candara" w:hAnsi="Candara" w:cs="Arial"/>
                <w:b w:val="0"/>
                <w:sz w:val="22"/>
                <w:szCs w:val="22"/>
                <w:lang w:eastAsia="en-US"/>
              </w:rPr>
            </w:pPr>
            <w:r>
              <w:rPr>
                <w:rFonts w:ascii="Candara" w:hAnsi="Candara" w:cs="Arial"/>
                <w:b w:val="0"/>
                <w:sz w:val="22"/>
                <w:szCs w:val="22"/>
                <w:lang w:eastAsia="en-US"/>
              </w:rPr>
              <w:t>–</w:t>
            </w:r>
            <w:r w:rsidR="0050368D">
              <w:rPr>
                <w:rFonts w:ascii="Candara" w:hAnsi="Candara" w:cs="Arial"/>
                <w:b w:val="0"/>
                <w:sz w:val="22"/>
                <w:szCs w:val="22"/>
                <w:lang w:eastAsia="en-US"/>
              </w:rPr>
              <w:t xml:space="preserve"> samostalno radi</w:t>
            </w:r>
            <w:r w:rsidR="005C297A">
              <w:rPr>
                <w:rFonts w:ascii="Candara" w:hAnsi="Candara" w:cs="Arial"/>
                <w:b w:val="0"/>
                <w:sz w:val="22"/>
                <w:szCs w:val="22"/>
                <w:lang w:eastAsia="en-US"/>
              </w:rPr>
              <w:t>ti</w:t>
            </w:r>
            <w:r w:rsidR="0050368D">
              <w:rPr>
                <w:rFonts w:ascii="Candara" w:hAnsi="Candara" w:cs="Arial"/>
                <w:b w:val="0"/>
                <w:sz w:val="22"/>
                <w:szCs w:val="22"/>
                <w:lang w:eastAsia="en-US"/>
              </w:rPr>
              <w:t xml:space="preserve"> na književnom tekstu slijedeći upute učitelja</w:t>
            </w:r>
          </w:p>
          <w:p w:rsidR="004D66D5" w:rsidRDefault="00A111A9" w:rsidP="0050368D">
            <w:pPr>
              <w:rPr>
                <w:rFonts w:ascii="Candara" w:hAnsi="Candara" w:cs="Arial"/>
                <w:b w:val="0"/>
                <w:sz w:val="22"/>
                <w:szCs w:val="22"/>
                <w:lang w:eastAsia="en-US"/>
              </w:rPr>
            </w:pPr>
            <w:r>
              <w:rPr>
                <w:rFonts w:ascii="Candara" w:hAnsi="Candara" w:cs="Arial"/>
                <w:b w:val="0"/>
                <w:sz w:val="22"/>
                <w:szCs w:val="22"/>
                <w:lang w:eastAsia="en-US"/>
              </w:rPr>
              <w:t>–</w:t>
            </w:r>
            <w:r w:rsidR="0050368D">
              <w:rPr>
                <w:rFonts w:ascii="Candara" w:hAnsi="Candara" w:cs="Arial"/>
                <w:b w:val="0"/>
                <w:sz w:val="22"/>
                <w:szCs w:val="22"/>
                <w:lang w:eastAsia="en-US"/>
              </w:rPr>
              <w:t xml:space="preserve"> odgovara</w:t>
            </w:r>
            <w:r w:rsidR="005C297A">
              <w:rPr>
                <w:rFonts w:ascii="Candara" w:hAnsi="Candara" w:cs="Arial"/>
                <w:b w:val="0"/>
                <w:sz w:val="22"/>
                <w:szCs w:val="22"/>
                <w:lang w:eastAsia="en-US"/>
              </w:rPr>
              <w:t>ti</w:t>
            </w:r>
            <w:r w:rsidR="0050368D">
              <w:rPr>
                <w:rFonts w:ascii="Candara" w:hAnsi="Candara" w:cs="Arial"/>
                <w:b w:val="0"/>
                <w:sz w:val="22"/>
                <w:szCs w:val="22"/>
                <w:lang w:eastAsia="en-US"/>
              </w:rPr>
              <w:t xml:space="preserve"> na pitanja vezana uz razumijevanje književnoga teksta primjenjujući temeljna</w:t>
            </w:r>
          </w:p>
          <w:p w:rsidR="0050368D" w:rsidRDefault="00C5507F" w:rsidP="0050368D">
            <w:pPr>
              <w:rPr>
                <w:rFonts w:ascii="Candara" w:hAnsi="Candara" w:cs="Arial"/>
                <w:b w:val="0"/>
                <w:sz w:val="22"/>
                <w:szCs w:val="22"/>
                <w:lang w:eastAsia="en-US"/>
              </w:rPr>
            </w:pPr>
            <w:r>
              <w:rPr>
                <w:rFonts w:ascii="Candara" w:hAnsi="Candara" w:cs="Arial"/>
                <w:b w:val="0"/>
                <w:sz w:val="22"/>
                <w:szCs w:val="22"/>
                <w:lang w:eastAsia="en-US"/>
              </w:rPr>
              <w:t xml:space="preserve"> </w:t>
            </w:r>
            <w:r w:rsidR="0050368D">
              <w:rPr>
                <w:rFonts w:ascii="Candara" w:hAnsi="Candara" w:cs="Arial"/>
                <w:b w:val="0"/>
                <w:sz w:val="22"/>
                <w:szCs w:val="22"/>
                <w:lang w:eastAsia="en-US"/>
              </w:rPr>
              <w:t xml:space="preserve"> </w:t>
            </w:r>
            <w:r w:rsidR="004D66D5">
              <w:rPr>
                <w:rFonts w:ascii="Candara" w:hAnsi="Candara" w:cs="Arial"/>
                <w:b w:val="0"/>
                <w:sz w:val="22"/>
                <w:szCs w:val="22"/>
                <w:lang w:eastAsia="en-US"/>
              </w:rPr>
              <w:t xml:space="preserve"> </w:t>
            </w:r>
            <w:r w:rsidR="00DC307A">
              <w:rPr>
                <w:rFonts w:ascii="Candara" w:hAnsi="Candara" w:cs="Arial"/>
                <w:b w:val="0"/>
                <w:sz w:val="22"/>
                <w:szCs w:val="22"/>
                <w:lang w:eastAsia="en-US"/>
              </w:rPr>
              <w:t xml:space="preserve"> </w:t>
            </w:r>
            <w:r w:rsidR="0050368D">
              <w:rPr>
                <w:rFonts w:ascii="Candara" w:hAnsi="Candara" w:cs="Arial"/>
                <w:b w:val="0"/>
                <w:sz w:val="22"/>
                <w:szCs w:val="22"/>
                <w:lang w:eastAsia="en-US"/>
              </w:rPr>
              <w:t>književnoteorijska znanja</w:t>
            </w:r>
          </w:p>
          <w:p w:rsidR="0050368D" w:rsidRDefault="00A111A9" w:rsidP="00C143C5">
            <w:pPr>
              <w:rPr>
                <w:rFonts w:ascii="Candara" w:hAnsi="Candara" w:cs="Arial"/>
                <w:b w:val="0"/>
                <w:sz w:val="22"/>
                <w:szCs w:val="22"/>
                <w:lang w:eastAsia="en-US"/>
              </w:rPr>
            </w:pPr>
            <w:r>
              <w:rPr>
                <w:rFonts w:ascii="Candara" w:hAnsi="Candara" w:cs="Arial"/>
                <w:b w:val="0"/>
                <w:sz w:val="22"/>
                <w:szCs w:val="22"/>
                <w:lang w:eastAsia="en-US"/>
              </w:rPr>
              <w:t>–</w:t>
            </w:r>
            <w:r w:rsidR="0050368D">
              <w:rPr>
                <w:rFonts w:ascii="Candara" w:hAnsi="Candara" w:cs="Arial"/>
                <w:b w:val="0"/>
                <w:sz w:val="22"/>
                <w:szCs w:val="22"/>
                <w:lang w:eastAsia="en-US"/>
              </w:rPr>
              <w:t xml:space="preserve"> objašnjava</w:t>
            </w:r>
            <w:r w:rsidR="005C297A">
              <w:rPr>
                <w:rFonts w:ascii="Candara" w:hAnsi="Candara" w:cs="Arial"/>
                <w:b w:val="0"/>
                <w:sz w:val="22"/>
                <w:szCs w:val="22"/>
                <w:lang w:eastAsia="en-US"/>
              </w:rPr>
              <w:t>ti</w:t>
            </w:r>
            <w:r w:rsidR="0050368D">
              <w:rPr>
                <w:rFonts w:ascii="Candara" w:hAnsi="Candara" w:cs="Arial"/>
                <w:b w:val="0"/>
                <w:sz w:val="22"/>
                <w:szCs w:val="22"/>
                <w:lang w:eastAsia="en-US"/>
              </w:rPr>
              <w:t xml:space="preserve"> </w:t>
            </w:r>
            <w:r w:rsidR="00C07F34">
              <w:rPr>
                <w:rFonts w:ascii="Candara" w:hAnsi="Candara" w:cs="Arial"/>
                <w:b w:val="0"/>
                <w:sz w:val="22"/>
                <w:szCs w:val="22"/>
                <w:lang w:eastAsia="en-US"/>
              </w:rPr>
              <w:t>ulogu Marka Marulića i njegova djela u razvoju hrvatskoga književnoga jezika</w:t>
            </w:r>
          </w:p>
          <w:p w:rsidR="0050368D" w:rsidRPr="0050368D" w:rsidRDefault="00A111A9" w:rsidP="005C297A">
            <w:pPr>
              <w:rPr>
                <w:rFonts w:ascii="Candara" w:hAnsi="Candara" w:cs="Arial"/>
                <w:b w:val="0"/>
                <w:sz w:val="22"/>
                <w:szCs w:val="22"/>
                <w:lang w:eastAsia="en-US"/>
              </w:rPr>
            </w:pPr>
            <w:r>
              <w:rPr>
                <w:rFonts w:ascii="Candara" w:hAnsi="Candara" w:cs="Arial"/>
                <w:b w:val="0"/>
                <w:sz w:val="22"/>
                <w:szCs w:val="22"/>
                <w:lang w:eastAsia="en-US"/>
              </w:rPr>
              <w:t>–</w:t>
            </w:r>
            <w:r w:rsidR="00C5507F">
              <w:rPr>
                <w:rFonts w:ascii="Candara" w:hAnsi="Candara" w:cs="Arial"/>
                <w:b w:val="0"/>
                <w:sz w:val="22"/>
                <w:szCs w:val="22"/>
                <w:lang w:eastAsia="en-US"/>
              </w:rPr>
              <w:t xml:space="preserve"> komentira</w:t>
            </w:r>
            <w:r w:rsidR="005C297A">
              <w:rPr>
                <w:rFonts w:ascii="Candara" w:hAnsi="Candara" w:cs="Arial"/>
                <w:b w:val="0"/>
                <w:sz w:val="22"/>
                <w:szCs w:val="22"/>
                <w:lang w:eastAsia="en-US"/>
              </w:rPr>
              <w:t>ti</w:t>
            </w:r>
            <w:r w:rsidR="00C5507F">
              <w:rPr>
                <w:rFonts w:ascii="Candara" w:hAnsi="Candara" w:cs="Arial"/>
                <w:b w:val="0"/>
                <w:sz w:val="22"/>
                <w:szCs w:val="22"/>
                <w:lang w:eastAsia="en-US"/>
              </w:rPr>
              <w:t xml:space="preserve"> i obrazla</w:t>
            </w:r>
            <w:r w:rsidR="005C297A">
              <w:rPr>
                <w:rFonts w:ascii="Candara" w:hAnsi="Candara" w:cs="Arial"/>
                <w:b w:val="0"/>
                <w:sz w:val="22"/>
                <w:szCs w:val="22"/>
                <w:lang w:eastAsia="en-US"/>
              </w:rPr>
              <w:t>gati</w:t>
            </w:r>
            <w:r w:rsidR="00C5507F">
              <w:rPr>
                <w:rFonts w:ascii="Candara" w:hAnsi="Candara" w:cs="Arial"/>
                <w:b w:val="0"/>
                <w:sz w:val="22"/>
                <w:szCs w:val="22"/>
                <w:lang w:eastAsia="en-US"/>
              </w:rPr>
              <w:t xml:space="preserve"> vlastito razumijevanje književnoga teksta.</w:t>
            </w:r>
          </w:p>
        </w:tc>
      </w:tr>
      <w:tr w:rsidR="00A776F0" w:rsidRPr="003D5D71" w:rsidTr="0050368D">
        <w:trPr>
          <w:trHeight w:val="301"/>
        </w:trPr>
        <w:tc>
          <w:tcPr>
            <w:cnfStyle w:val="001000000000" w:firstRow="0" w:lastRow="0" w:firstColumn="1" w:lastColumn="0" w:oddVBand="0" w:evenVBand="0" w:oddHBand="0" w:evenHBand="0" w:firstRowFirstColumn="0" w:firstRowLastColumn="0" w:lastRowFirstColumn="0" w:lastRowLastColumn="0"/>
            <w:tcW w:w="7737"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rsidR="00A776F0" w:rsidRPr="003D5D71" w:rsidRDefault="00A776F0" w:rsidP="00195960">
            <w:pPr>
              <w:jc w:val="center"/>
              <w:rPr>
                <w:rFonts w:ascii="Candara" w:hAnsi="Candara" w:cs="Arial"/>
                <w:b w:val="0"/>
                <w:bCs w:val="0"/>
                <w:sz w:val="22"/>
                <w:szCs w:val="22"/>
                <w:lang w:eastAsia="en-US"/>
              </w:rPr>
            </w:pPr>
            <w:r w:rsidRPr="003D5D71">
              <w:rPr>
                <w:rFonts w:ascii="Candara" w:hAnsi="Candara" w:cs="Arial"/>
                <w:sz w:val="22"/>
                <w:szCs w:val="22"/>
                <w:lang w:eastAsia="en-US"/>
              </w:rPr>
              <w:t>Tijek sata (artikulacija</w:t>
            </w:r>
            <w:r w:rsidRPr="003D5D71">
              <w:rPr>
                <w:rFonts w:ascii="Candara" w:hAnsi="Candara" w:cs="Arial"/>
                <w:sz w:val="22"/>
                <w:szCs w:val="22"/>
                <w:shd w:val="clear" w:color="auto" w:fill="D9D9D9" w:themeFill="background1" w:themeFillShade="D9"/>
                <w:lang w:eastAsia="en-US"/>
              </w:rPr>
              <w:t>)</w:t>
            </w:r>
          </w:p>
        </w:tc>
        <w:tc>
          <w:tcPr>
            <w:cnfStyle w:val="000100000000" w:firstRow="0" w:lastRow="0" w:firstColumn="0" w:lastColumn="1" w:oddVBand="0" w:evenVBand="0" w:oddHBand="0" w:evenHBand="0" w:firstRowFirstColumn="0" w:firstRowLastColumn="0" w:lastRowFirstColumn="0" w:lastRowLastColumn="0"/>
            <w:tcW w:w="165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A776F0" w:rsidRPr="003D5D71" w:rsidRDefault="00A776F0" w:rsidP="00A776F0">
            <w:pPr>
              <w:rPr>
                <w:rFonts w:ascii="Candara" w:hAnsi="Candara" w:cs="Arial"/>
                <w:sz w:val="22"/>
                <w:szCs w:val="22"/>
                <w:lang w:eastAsia="en-US"/>
              </w:rPr>
            </w:pPr>
            <w:r w:rsidRPr="003D5D71">
              <w:rPr>
                <w:rFonts w:ascii="Candara" w:hAnsi="Candara" w:cs="Arial"/>
                <w:sz w:val="22"/>
                <w:szCs w:val="22"/>
                <w:lang w:eastAsia="en-US"/>
              </w:rPr>
              <w:t>Aktivnosti za učenike</w:t>
            </w:r>
          </w:p>
        </w:tc>
      </w:tr>
      <w:tr w:rsidR="00A776F0" w:rsidRPr="003D5D71" w:rsidTr="0050368D">
        <w:trPr>
          <w:cnfStyle w:val="000000100000" w:firstRow="0" w:lastRow="0" w:firstColumn="0" w:lastColumn="0" w:oddVBand="0" w:evenVBand="0" w:oddHBand="1" w:evenHBand="0" w:firstRowFirstColumn="0" w:firstRowLastColumn="0" w:lastRowFirstColumn="0" w:lastRowLastColumn="0"/>
          <w:trHeight w:val="789"/>
        </w:trPr>
        <w:tc>
          <w:tcPr>
            <w:cnfStyle w:val="001000000000" w:firstRow="0" w:lastRow="0" w:firstColumn="1" w:lastColumn="0" w:oddVBand="0" w:evenVBand="0" w:oddHBand="0" w:evenHBand="0" w:firstRowFirstColumn="0" w:firstRowLastColumn="0" w:lastRowFirstColumn="0" w:lastRowLastColumn="0"/>
            <w:tcW w:w="20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A776F0" w:rsidRPr="003D5D71" w:rsidRDefault="00A776F0">
            <w:pPr>
              <w:rPr>
                <w:rFonts w:ascii="Candara" w:hAnsi="Candara" w:cs="Arial"/>
                <w:sz w:val="22"/>
                <w:szCs w:val="22"/>
                <w:lang w:eastAsia="en-US"/>
              </w:rPr>
            </w:pPr>
            <w:r w:rsidRPr="003D5D71">
              <w:rPr>
                <w:rFonts w:ascii="Candara" w:hAnsi="Candara" w:cs="Arial"/>
                <w:sz w:val="22"/>
                <w:szCs w:val="22"/>
                <w:lang w:eastAsia="en-US"/>
              </w:rPr>
              <w:t>Uvodni dio:</w:t>
            </w:r>
          </w:p>
          <w:p w:rsidR="00A776F0" w:rsidRPr="003D5D71" w:rsidRDefault="00A776F0">
            <w:pPr>
              <w:rPr>
                <w:rFonts w:ascii="Candara" w:hAnsi="Candara" w:cs="Arial"/>
                <w:sz w:val="22"/>
                <w:szCs w:val="22"/>
                <w:lang w:eastAsia="en-US"/>
              </w:rPr>
            </w:pPr>
          </w:p>
          <w:p w:rsidR="00A776F0" w:rsidRPr="003D5D71" w:rsidRDefault="00A776F0">
            <w:pPr>
              <w:rPr>
                <w:rFonts w:ascii="Candara" w:hAnsi="Candara" w:cs="Arial"/>
                <w:b w:val="0"/>
                <w:sz w:val="22"/>
                <w:szCs w:val="22"/>
                <w:lang w:eastAsia="en-US"/>
              </w:rPr>
            </w:pPr>
            <w:r w:rsidRPr="003D5D71">
              <w:rPr>
                <w:rFonts w:ascii="Candara" w:hAnsi="Candara" w:cs="Arial"/>
                <w:b w:val="0"/>
                <w:sz w:val="22"/>
                <w:szCs w:val="22"/>
                <w:lang w:eastAsia="en-US"/>
              </w:rPr>
              <w:t>5 min</w:t>
            </w:r>
          </w:p>
        </w:tc>
        <w:tc>
          <w:tcPr>
            <w:cnfStyle w:val="000010000000" w:firstRow="0" w:lastRow="0" w:firstColumn="0" w:lastColumn="0" w:oddVBand="1" w:evenVBand="0" w:oddHBand="0" w:evenHBand="0" w:firstRowFirstColumn="0" w:firstRowLastColumn="0" w:lastRowFirstColumn="0" w:lastRowLastColumn="0"/>
            <w:tcW w:w="5703"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EC224A" w:rsidRDefault="00ED3BC2" w:rsidP="00EC224A">
            <w:pPr>
              <w:rPr>
                <w:rFonts w:ascii="Candara" w:hAnsi="Candara" w:cs="Arial"/>
                <w:sz w:val="22"/>
                <w:szCs w:val="22"/>
                <w:lang w:eastAsia="en-US"/>
              </w:rPr>
            </w:pPr>
            <w:r>
              <w:rPr>
                <w:rFonts w:ascii="Candara" w:hAnsi="Candara" w:cs="Arial"/>
                <w:sz w:val="22"/>
                <w:szCs w:val="22"/>
                <w:lang w:eastAsia="en-US"/>
              </w:rPr>
              <w:t>U uvodnome dijelu sata</w:t>
            </w:r>
            <w:r w:rsidR="00855850">
              <w:rPr>
                <w:rFonts w:ascii="Candara" w:hAnsi="Candara" w:cs="Arial"/>
                <w:sz w:val="22"/>
                <w:szCs w:val="22"/>
                <w:lang w:eastAsia="en-US"/>
              </w:rPr>
              <w:t xml:space="preserve"> učenike </w:t>
            </w:r>
            <w:r w:rsidR="00EC224A">
              <w:rPr>
                <w:rFonts w:ascii="Candara" w:hAnsi="Candara" w:cs="Arial"/>
                <w:sz w:val="22"/>
                <w:szCs w:val="22"/>
                <w:lang w:eastAsia="en-US"/>
              </w:rPr>
              <w:t>upoznajemo s najvažnijim pojedinostima iz života Marka Marulića, književnika iznimno značajna za hrvatsku kulturu i književnost.</w:t>
            </w:r>
          </w:p>
          <w:p w:rsidR="00A776F0" w:rsidRPr="001E4A76" w:rsidRDefault="00EC224A" w:rsidP="00EC224A">
            <w:pPr>
              <w:rPr>
                <w:rFonts w:ascii="Candara" w:hAnsi="Candara"/>
                <w:i/>
                <w:sz w:val="22"/>
                <w:szCs w:val="22"/>
              </w:rPr>
            </w:pPr>
            <w:r>
              <w:rPr>
                <w:rFonts w:ascii="Candara" w:hAnsi="Candara" w:cs="Arial"/>
                <w:sz w:val="22"/>
                <w:szCs w:val="22"/>
                <w:lang w:eastAsia="en-US"/>
              </w:rPr>
              <w:t xml:space="preserve">Interpretacija ulomka iz Marulićeve </w:t>
            </w:r>
            <w:r>
              <w:rPr>
                <w:rFonts w:ascii="Candara" w:hAnsi="Candara" w:cs="Arial"/>
                <w:i/>
                <w:sz w:val="22"/>
                <w:szCs w:val="22"/>
                <w:lang w:eastAsia="en-US"/>
              </w:rPr>
              <w:t xml:space="preserve">Judite </w:t>
            </w:r>
            <w:r>
              <w:rPr>
                <w:rFonts w:ascii="Candara" w:hAnsi="Candara" w:cs="Arial"/>
                <w:sz w:val="22"/>
                <w:szCs w:val="22"/>
                <w:lang w:eastAsia="en-US"/>
              </w:rPr>
              <w:t>može biti uvod u obilježavanje Dana hrvatske knjige. U tom slučaju pročitat ćemo bilješku o tom spomendanu na 107. stranici koji se obilježava 22. travnja, na dan kad je Marulić u Splitu dovršio pisanje svojega epa.</w:t>
            </w:r>
          </w:p>
        </w:tc>
        <w:tc>
          <w:tcPr>
            <w:cnfStyle w:val="000100000000" w:firstRow="0" w:lastRow="0" w:firstColumn="0" w:lastColumn="1" w:oddVBand="0" w:evenVBand="0" w:oddHBand="0" w:evenHBand="0" w:firstRowFirstColumn="0" w:firstRowLastColumn="0" w:lastRowFirstColumn="0" w:lastRowLastColumn="0"/>
            <w:tcW w:w="165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A776F0" w:rsidRPr="003D5D71" w:rsidRDefault="004F5ECF">
            <w:pPr>
              <w:rPr>
                <w:rFonts w:ascii="Candara" w:hAnsi="Candara" w:cs="Arial"/>
                <w:bCs w:val="0"/>
                <w:sz w:val="22"/>
                <w:szCs w:val="22"/>
                <w:lang w:eastAsia="en-US"/>
              </w:rPr>
            </w:pPr>
            <w:r w:rsidRPr="003D5D71">
              <w:rPr>
                <w:rFonts w:ascii="Candara" w:hAnsi="Candara" w:cs="Calibri"/>
                <w:b w:val="0"/>
                <w:sz w:val="22"/>
                <w:szCs w:val="22"/>
              </w:rPr>
              <w:t>–</w:t>
            </w:r>
            <w:r w:rsidRPr="003D5D71">
              <w:rPr>
                <w:rFonts w:ascii="Candara" w:hAnsi="Candara" w:cs="Calibri"/>
                <w:sz w:val="22"/>
                <w:szCs w:val="22"/>
              </w:rPr>
              <w:t xml:space="preserve"> </w:t>
            </w:r>
            <w:r w:rsidR="00DC307A">
              <w:rPr>
                <w:rFonts w:ascii="Candara" w:hAnsi="Candara" w:cs="Arial"/>
                <w:b w:val="0"/>
                <w:sz w:val="22"/>
                <w:szCs w:val="22"/>
                <w:lang w:eastAsia="en-US"/>
              </w:rPr>
              <w:t>usmeno se izražava,</w:t>
            </w:r>
            <w:r w:rsidR="00524738" w:rsidRPr="003D5D71">
              <w:rPr>
                <w:rFonts w:ascii="Candara" w:hAnsi="Candara" w:cs="Arial"/>
                <w:b w:val="0"/>
                <w:sz w:val="22"/>
                <w:szCs w:val="22"/>
                <w:lang w:eastAsia="en-US"/>
              </w:rPr>
              <w:t xml:space="preserve"> razgovara </w:t>
            </w:r>
            <w:r w:rsidRPr="003D5D71">
              <w:rPr>
                <w:rFonts w:ascii="Candara" w:hAnsi="Candara" w:cs="Arial"/>
                <w:b w:val="0"/>
                <w:sz w:val="22"/>
                <w:szCs w:val="22"/>
                <w:lang w:eastAsia="en-US"/>
              </w:rPr>
              <w:t>i</w:t>
            </w:r>
          </w:p>
          <w:p w:rsidR="007104B0" w:rsidRPr="003D5D71" w:rsidRDefault="007104B0">
            <w:pPr>
              <w:rPr>
                <w:rFonts w:ascii="Candara" w:hAnsi="Candara" w:cs="Arial"/>
                <w:b w:val="0"/>
                <w:sz w:val="22"/>
                <w:szCs w:val="22"/>
                <w:lang w:eastAsia="en-US"/>
              </w:rPr>
            </w:pPr>
            <w:r w:rsidRPr="003D5D71">
              <w:rPr>
                <w:rFonts w:ascii="Candara" w:hAnsi="Candara" w:cs="Arial"/>
                <w:b w:val="0"/>
                <w:sz w:val="22"/>
                <w:szCs w:val="22"/>
                <w:lang w:eastAsia="en-US"/>
              </w:rPr>
              <w:t>aktivno sluša</w:t>
            </w:r>
          </w:p>
        </w:tc>
      </w:tr>
      <w:tr w:rsidR="00A776F0" w:rsidRPr="003D5D71" w:rsidTr="0050368D">
        <w:trPr>
          <w:trHeight w:val="417"/>
        </w:trPr>
        <w:tc>
          <w:tcPr>
            <w:cnfStyle w:val="001000000000" w:firstRow="0" w:lastRow="0" w:firstColumn="1" w:lastColumn="0" w:oddVBand="0" w:evenVBand="0" w:oddHBand="0" w:evenHBand="0" w:firstRowFirstColumn="0" w:firstRowLastColumn="0" w:lastRowFirstColumn="0" w:lastRowLastColumn="0"/>
            <w:tcW w:w="20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A776F0" w:rsidRPr="003D5D71" w:rsidRDefault="00A776F0">
            <w:pPr>
              <w:rPr>
                <w:rFonts w:ascii="Candara" w:hAnsi="Candara" w:cs="Arial"/>
                <w:b w:val="0"/>
                <w:bCs w:val="0"/>
                <w:sz w:val="22"/>
                <w:szCs w:val="22"/>
                <w:lang w:eastAsia="en-US"/>
              </w:rPr>
            </w:pPr>
            <w:r w:rsidRPr="003D5D71">
              <w:rPr>
                <w:rFonts w:ascii="Candara" w:hAnsi="Candara" w:cs="Arial"/>
                <w:sz w:val="22"/>
                <w:szCs w:val="22"/>
                <w:lang w:eastAsia="en-US"/>
              </w:rPr>
              <w:t xml:space="preserve">Glavni dio:    </w:t>
            </w:r>
          </w:p>
          <w:p w:rsidR="00A776F0" w:rsidRPr="003D5D71" w:rsidRDefault="00A776F0">
            <w:pPr>
              <w:rPr>
                <w:rFonts w:ascii="Candara" w:hAnsi="Candara" w:cs="Arial"/>
                <w:b w:val="0"/>
                <w:sz w:val="22"/>
                <w:szCs w:val="22"/>
                <w:lang w:eastAsia="en-US"/>
              </w:rPr>
            </w:pPr>
            <w:r w:rsidRPr="003D5D71">
              <w:rPr>
                <w:rFonts w:ascii="Candara" w:hAnsi="Candara" w:cs="Arial"/>
                <w:b w:val="0"/>
                <w:sz w:val="22"/>
                <w:szCs w:val="22"/>
                <w:lang w:eastAsia="en-US"/>
              </w:rPr>
              <w:t>6 min</w:t>
            </w:r>
          </w:p>
          <w:p w:rsidR="00A776F0" w:rsidRPr="003D5D71" w:rsidRDefault="00A776F0">
            <w:pPr>
              <w:rPr>
                <w:rFonts w:ascii="Candara" w:hAnsi="Candara" w:cs="Arial"/>
                <w:b w:val="0"/>
                <w:bCs w:val="0"/>
                <w:sz w:val="22"/>
                <w:szCs w:val="22"/>
                <w:lang w:eastAsia="en-US"/>
              </w:rPr>
            </w:pPr>
          </w:p>
          <w:p w:rsidR="00A776F0" w:rsidRPr="003D5D71" w:rsidRDefault="00A776F0">
            <w:pPr>
              <w:rPr>
                <w:rFonts w:ascii="Candara" w:hAnsi="Candara" w:cs="Arial"/>
                <w:b w:val="0"/>
                <w:bCs w:val="0"/>
                <w:sz w:val="22"/>
                <w:szCs w:val="22"/>
                <w:lang w:eastAsia="en-US"/>
              </w:rPr>
            </w:pPr>
            <w:r w:rsidRPr="003D5D71">
              <w:rPr>
                <w:rFonts w:ascii="Candara" w:hAnsi="Candara" w:cs="Arial"/>
                <w:sz w:val="22"/>
                <w:szCs w:val="22"/>
                <w:lang w:eastAsia="en-US"/>
              </w:rPr>
              <w:t xml:space="preserve">                    </w:t>
            </w:r>
          </w:p>
          <w:p w:rsidR="00A776F0" w:rsidRPr="003D5D71" w:rsidRDefault="00A776F0" w:rsidP="00A776F0">
            <w:pPr>
              <w:ind w:right="807"/>
              <w:rPr>
                <w:rFonts w:ascii="Candara" w:hAnsi="Candara" w:cs="Arial"/>
                <w:b w:val="0"/>
                <w:bCs w:val="0"/>
                <w:sz w:val="22"/>
                <w:szCs w:val="22"/>
                <w:lang w:eastAsia="en-US"/>
              </w:rPr>
            </w:pPr>
            <w:r w:rsidRPr="003D5D71">
              <w:rPr>
                <w:rFonts w:ascii="Candara" w:hAnsi="Candara" w:cs="Arial"/>
                <w:sz w:val="22"/>
                <w:szCs w:val="22"/>
                <w:lang w:eastAsia="en-US"/>
              </w:rPr>
              <w:t xml:space="preserve">                       </w:t>
            </w:r>
            <w:r w:rsidRPr="003D5D71">
              <w:rPr>
                <w:rFonts w:ascii="Candara" w:hAnsi="Candara" w:cs="Arial"/>
                <w:b w:val="0"/>
                <w:sz w:val="22"/>
                <w:szCs w:val="22"/>
                <w:lang w:eastAsia="en-US"/>
              </w:rPr>
              <w:t>15 min</w:t>
            </w:r>
          </w:p>
          <w:p w:rsidR="00A776F0" w:rsidRPr="003D5D71" w:rsidRDefault="00A776F0">
            <w:pPr>
              <w:rPr>
                <w:rFonts w:ascii="Candara" w:hAnsi="Candara" w:cs="Arial"/>
                <w:b w:val="0"/>
                <w:bCs w:val="0"/>
                <w:sz w:val="22"/>
                <w:szCs w:val="22"/>
                <w:lang w:eastAsia="en-US"/>
              </w:rPr>
            </w:pPr>
          </w:p>
          <w:p w:rsidR="00A776F0" w:rsidRPr="003D5D71" w:rsidRDefault="00A776F0">
            <w:pPr>
              <w:rPr>
                <w:rFonts w:ascii="Candara" w:hAnsi="Candara" w:cs="Arial"/>
                <w:b w:val="0"/>
                <w:bCs w:val="0"/>
                <w:sz w:val="22"/>
                <w:szCs w:val="22"/>
                <w:lang w:eastAsia="en-US"/>
              </w:rPr>
            </w:pPr>
          </w:p>
          <w:p w:rsidR="00A776F0" w:rsidRPr="003D5D71" w:rsidRDefault="00A776F0">
            <w:pPr>
              <w:rPr>
                <w:rFonts w:ascii="Candara" w:hAnsi="Candara" w:cs="Arial"/>
                <w:b w:val="0"/>
                <w:bCs w:val="0"/>
                <w:sz w:val="22"/>
                <w:szCs w:val="22"/>
                <w:lang w:eastAsia="en-US"/>
              </w:rPr>
            </w:pPr>
          </w:p>
          <w:p w:rsidR="00A776F0" w:rsidRPr="003D5D71" w:rsidRDefault="00A776F0">
            <w:pPr>
              <w:rPr>
                <w:rFonts w:ascii="Candara" w:hAnsi="Candara" w:cs="Arial"/>
                <w:b w:val="0"/>
                <w:bCs w:val="0"/>
                <w:sz w:val="22"/>
                <w:szCs w:val="22"/>
                <w:lang w:eastAsia="en-US"/>
              </w:rPr>
            </w:pPr>
          </w:p>
          <w:p w:rsidR="00A776F0" w:rsidRPr="003D5D71" w:rsidRDefault="00A776F0">
            <w:pPr>
              <w:rPr>
                <w:rFonts w:ascii="Candara" w:hAnsi="Candara" w:cs="Arial"/>
                <w:b w:val="0"/>
                <w:bCs w:val="0"/>
                <w:sz w:val="22"/>
                <w:szCs w:val="22"/>
                <w:lang w:eastAsia="en-US"/>
              </w:rPr>
            </w:pPr>
          </w:p>
          <w:p w:rsidR="00A776F0" w:rsidRPr="003D5D71" w:rsidRDefault="00A776F0">
            <w:pPr>
              <w:rPr>
                <w:rFonts w:ascii="Candara" w:hAnsi="Candara" w:cs="Arial"/>
                <w:b w:val="0"/>
                <w:bCs w:val="0"/>
                <w:sz w:val="22"/>
                <w:szCs w:val="22"/>
                <w:lang w:eastAsia="en-US"/>
              </w:rPr>
            </w:pPr>
          </w:p>
          <w:p w:rsidR="00A776F0" w:rsidRPr="003D5D71" w:rsidRDefault="00A776F0">
            <w:pPr>
              <w:rPr>
                <w:rFonts w:ascii="Candara" w:hAnsi="Candara" w:cs="Arial"/>
                <w:b w:val="0"/>
                <w:bCs w:val="0"/>
                <w:sz w:val="22"/>
                <w:szCs w:val="22"/>
                <w:lang w:eastAsia="en-US"/>
              </w:rPr>
            </w:pPr>
          </w:p>
          <w:p w:rsidR="00A776F0" w:rsidRPr="003D5D71" w:rsidRDefault="00A776F0">
            <w:pPr>
              <w:rPr>
                <w:rFonts w:ascii="Candara" w:hAnsi="Candara" w:cs="Arial"/>
                <w:b w:val="0"/>
                <w:bCs w:val="0"/>
                <w:sz w:val="22"/>
                <w:szCs w:val="22"/>
                <w:lang w:eastAsia="en-US"/>
              </w:rPr>
            </w:pPr>
          </w:p>
          <w:p w:rsidR="00A776F0" w:rsidRPr="003D5D71" w:rsidRDefault="004F5ECF" w:rsidP="001A1A87">
            <w:pPr>
              <w:ind w:right="807"/>
              <w:rPr>
                <w:rFonts w:ascii="Candara" w:hAnsi="Candara" w:cs="Arial"/>
                <w:b w:val="0"/>
                <w:sz w:val="22"/>
                <w:szCs w:val="22"/>
                <w:lang w:eastAsia="en-US"/>
              </w:rPr>
            </w:pPr>
            <w:r w:rsidRPr="003D5D71">
              <w:rPr>
                <w:rFonts w:ascii="Candara" w:hAnsi="Candara" w:cs="Arial"/>
                <w:sz w:val="22"/>
                <w:szCs w:val="22"/>
                <w:lang w:eastAsia="en-US"/>
              </w:rPr>
              <w:t xml:space="preserve">                     </w:t>
            </w:r>
            <w:r w:rsidR="00A776F0" w:rsidRPr="003D5D71">
              <w:rPr>
                <w:rFonts w:ascii="Candara" w:hAnsi="Candara" w:cs="Arial"/>
                <w:b w:val="0"/>
                <w:sz w:val="22"/>
                <w:szCs w:val="22"/>
                <w:lang w:eastAsia="en-US"/>
              </w:rPr>
              <w:lastRenderedPageBreak/>
              <w:t>15 min</w:t>
            </w:r>
          </w:p>
        </w:tc>
        <w:tc>
          <w:tcPr>
            <w:cnfStyle w:val="000010000000" w:firstRow="0" w:lastRow="0" w:firstColumn="0" w:lastColumn="0" w:oddVBand="1" w:evenVBand="0" w:oddHBand="0" w:evenHBand="0" w:firstRowFirstColumn="0" w:firstRowLastColumn="0" w:lastRowFirstColumn="0" w:lastRowLastColumn="0"/>
            <w:tcW w:w="5703"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hideMark/>
          </w:tcPr>
          <w:p w:rsidR="00B21A33" w:rsidRPr="003D5D71" w:rsidRDefault="00B21A33" w:rsidP="00B21A33">
            <w:pPr>
              <w:rPr>
                <w:rFonts w:ascii="Candara" w:hAnsi="Candara" w:cs="Arial"/>
                <w:sz w:val="22"/>
                <w:szCs w:val="22"/>
                <w:lang w:eastAsia="en-US"/>
              </w:rPr>
            </w:pPr>
            <w:r w:rsidRPr="003D5D71">
              <w:rPr>
                <w:rFonts w:ascii="Candara" w:hAnsi="Candara" w:cs="Arial"/>
                <w:sz w:val="22"/>
                <w:szCs w:val="22"/>
                <w:lang w:eastAsia="en-US"/>
              </w:rPr>
              <w:lastRenderedPageBreak/>
              <w:t xml:space="preserve">Najava </w:t>
            </w:r>
            <w:r w:rsidR="00EC224A">
              <w:rPr>
                <w:rFonts w:ascii="Candara" w:hAnsi="Candara" w:cs="Arial"/>
                <w:sz w:val="22"/>
                <w:szCs w:val="22"/>
                <w:lang w:eastAsia="en-US"/>
              </w:rPr>
              <w:t xml:space="preserve">ulomka iz </w:t>
            </w:r>
            <w:r w:rsidR="00EC224A">
              <w:rPr>
                <w:rFonts w:ascii="Candara" w:hAnsi="Candara" w:cs="Arial"/>
                <w:i/>
                <w:sz w:val="22"/>
                <w:szCs w:val="22"/>
                <w:lang w:eastAsia="en-US"/>
              </w:rPr>
              <w:t xml:space="preserve">Judite </w:t>
            </w:r>
            <w:r w:rsidR="00EC224A">
              <w:rPr>
                <w:rFonts w:ascii="Candara" w:hAnsi="Candara" w:cs="Arial"/>
                <w:sz w:val="22"/>
                <w:szCs w:val="22"/>
                <w:lang w:eastAsia="en-US"/>
              </w:rPr>
              <w:t>i kratka lokalizacija</w:t>
            </w:r>
            <w:r w:rsidRPr="003D5D71">
              <w:rPr>
                <w:rFonts w:ascii="Candara" w:hAnsi="Candara" w:cs="Arial"/>
                <w:sz w:val="22"/>
                <w:szCs w:val="22"/>
                <w:lang w:eastAsia="en-US"/>
              </w:rPr>
              <w:t>.</w:t>
            </w:r>
          </w:p>
          <w:p w:rsidR="00B21A33" w:rsidRPr="003D5D71" w:rsidRDefault="00B21A33" w:rsidP="00B21A33">
            <w:pPr>
              <w:spacing w:line="276" w:lineRule="auto"/>
              <w:rPr>
                <w:rFonts w:ascii="Candara" w:hAnsi="Candara" w:cs="Arial"/>
                <w:sz w:val="22"/>
                <w:szCs w:val="22"/>
                <w:shd w:val="clear" w:color="auto" w:fill="FF7979"/>
                <w:lang w:eastAsia="en-US"/>
              </w:rPr>
            </w:pPr>
            <w:r w:rsidRPr="003D5D71">
              <w:rPr>
                <w:rFonts w:ascii="Candara" w:hAnsi="Candara" w:cs="Arial"/>
                <w:sz w:val="22"/>
                <w:szCs w:val="22"/>
                <w:shd w:val="clear" w:color="auto" w:fill="FF7979"/>
                <w:lang w:eastAsia="en-US"/>
              </w:rPr>
              <w:t>Slušanje zvučnoga zapi</w:t>
            </w:r>
            <w:r w:rsidR="003D5D71">
              <w:rPr>
                <w:rFonts w:ascii="Candara" w:hAnsi="Candara" w:cs="Arial"/>
                <w:sz w:val="22"/>
                <w:szCs w:val="22"/>
                <w:shd w:val="clear" w:color="auto" w:fill="FF7979"/>
                <w:lang w:eastAsia="en-US"/>
              </w:rPr>
              <w:t xml:space="preserve">sa </w:t>
            </w:r>
            <w:r w:rsidR="00A111A9">
              <w:rPr>
                <w:rFonts w:ascii="Candara" w:hAnsi="Candara" w:cs="Arial"/>
                <w:sz w:val="22"/>
                <w:szCs w:val="22"/>
                <w:shd w:val="clear" w:color="auto" w:fill="FF7979"/>
                <w:lang w:eastAsia="en-US"/>
              </w:rPr>
              <w:t>–</w:t>
            </w:r>
            <w:r w:rsidR="003D5D71">
              <w:rPr>
                <w:rFonts w:ascii="Candara" w:hAnsi="Candara" w:cs="Arial"/>
                <w:sz w:val="22"/>
                <w:szCs w:val="22"/>
                <w:shd w:val="clear" w:color="auto" w:fill="FF7979"/>
                <w:lang w:eastAsia="en-US"/>
              </w:rPr>
              <w:t xml:space="preserve"> digitalni udžbenik</w:t>
            </w:r>
            <w:r w:rsidR="00815439">
              <w:rPr>
                <w:rFonts w:ascii="Candara" w:hAnsi="Candara" w:cs="Arial"/>
                <w:sz w:val="22"/>
                <w:szCs w:val="22"/>
                <w:shd w:val="clear" w:color="auto" w:fill="FF7979"/>
                <w:lang w:eastAsia="en-US"/>
              </w:rPr>
              <w:t xml:space="preserve">, </w:t>
            </w:r>
            <w:r w:rsidR="00EC224A">
              <w:rPr>
                <w:rFonts w:ascii="Candara" w:hAnsi="Candara" w:cs="Arial"/>
                <w:sz w:val="22"/>
                <w:szCs w:val="22"/>
                <w:shd w:val="clear" w:color="auto" w:fill="FF7979"/>
                <w:lang w:eastAsia="en-US"/>
              </w:rPr>
              <w:t xml:space="preserve">drugi </w:t>
            </w:r>
            <w:r w:rsidR="007D6117">
              <w:rPr>
                <w:rFonts w:ascii="Candara" w:hAnsi="Candara" w:cs="Arial"/>
                <w:sz w:val="22"/>
                <w:szCs w:val="22"/>
                <w:shd w:val="clear" w:color="auto" w:fill="FF7979"/>
                <w:lang w:eastAsia="en-US"/>
              </w:rPr>
              <w:t>dio</w:t>
            </w:r>
            <w:r w:rsidR="00952B87">
              <w:rPr>
                <w:rFonts w:ascii="Candara" w:hAnsi="Candara" w:cs="Arial"/>
                <w:sz w:val="22"/>
                <w:szCs w:val="22"/>
                <w:shd w:val="clear" w:color="auto" w:fill="FF7979"/>
                <w:lang w:eastAsia="en-US"/>
              </w:rPr>
              <w:t xml:space="preserve"> ili živa riječ učitelja</w:t>
            </w:r>
            <w:r w:rsidRPr="003D5D71">
              <w:rPr>
                <w:rFonts w:ascii="Candara" w:hAnsi="Candara" w:cs="Arial"/>
                <w:sz w:val="22"/>
                <w:szCs w:val="22"/>
                <w:shd w:val="clear" w:color="auto" w:fill="FF7979"/>
                <w:lang w:eastAsia="en-US"/>
              </w:rPr>
              <w:t>.</w:t>
            </w:r>
          </w:p>
          <w:p w:rsidR="00EC224A" w:rsidRPr="00EC224A" w:rsidRDefault="004932D1" w:rsidP="00EC224A">
            <w:pPr>
              <w:rPr>
                <w:rFonts w:ascii="Candara" w:hAnsi="Candara" w:cs="Arial"/>
                <w:i/>
                <w:sz w:val="22"/>
                <w:szCs w:val="22"/>
                <w:lang w:eastAsia="en-US"/>
              </w:rPr>
            </w:pPr>
            <w:r w:rsidRPr="003D5D71">
              <w:rPr>
                <w:rFonts w:ascii="Candara" w:hAnsi="Candara" w:cs="Arial"/>
                <w:sz w:val="22"/>
                <w:szCs w:val="22"/>
                <w:lang w:eastAsia="en-US"/>
              </w:rPr>
              <w:t xml:space="preserve">Učenici iznose dojmove nakon </w:t>
            </w:r>
            <w:r w:rsidR="00B21A33" w:rsidRPr="003D5D71">
              <w:rPr>
                <w:rFonts w:ascii="Candara" w:hAnsi="Candara" w:cs="Arial"/>
                <w:sz w:val="22"/>
                <w:szCs w:val="22"/>
                <w:lang w:eastAsia="en-US"/>
              </w:rPr>
              <w:t>slušanja</w:t>
            </w:r>
            <w:r w:rsidRPr="003D5D71">
              <w:rPr>
                <w:rFonts w:ascii="Candara" w:hAnsi="Candara" w:cs="Arial"/>
                <w:sz w:val="22"/>
                <w:szCs w:val="22"/>
                <w:lang w:eastAsia="en-US"/>
              </w:rPr>
              <w:t xml:space="preserve"> </w:t>
            </w:r>
            <w:r w:rsidR="00EC224A">
              <w:rPr>
                <w:rFonts w:ascii="Candara" w:hAnsi="Candara" w:cs="Arial"/>
                <w:sz w:val="22"/>
                <w:szCs w:val="22"/>
                <w:lang w:eastAsia="en-US"/>
              </w:rPr>
              <w:t xml:space="preserve">ulomka iz epa odgovarajući na pitanja: </w:t>
            </w:r>
            <w:r w:rsidR="00EC224A">
              <w:rPr>
                <w:rFonts w:ascii="Candara" w:hAnsi="Candara" w:cs="Arial"/>
                <w:i/>
                <w:sz w:val="22"/>
                <w:szCs w:val="22"/>
                <w:lang w:eastAsia="en-US"/>
              </w:rPr>
              <w:t>Na koje si</w:t>
            </w:r>
            <w:r w:rsidR="00EC224A" w:rsidRPr="00EC224A">
              <w:rPr>
                <w:rFonts w:asciiTheme="minorHAnsi" w:eastAsiaTheme="minorHAnsi" w:hAnsiTheme="minorHAnsi" w:cstheme="minorBidi"/>
                <w:szCs w:val="22"/>
                <w:lang w:eastAsia="en-US"/>
              </w:rPr>
              <w:t xml:space="preserve"> </w:t>
            </w:r>
            <w:r w:rsidR="00EC224A" w:rsidRPr="00EC224A">
              <w:rPr>
                <w:rFonts w:ascii="Candara" w:hAnsi="Candara" w:cs="Arial"/>
                <w:i/>
                <w:sz w:val="22"/>
                <w:szCs w:val="22"/>
                <w:lang w:eastAsia="en-US"/>
              </w:rPr>
              <w:t xml:space="preserve">poteškoće naišao/naišla tijekom čitanja/slušanja izvornoga Marulićeva teksta? </w:t>
            </w:r>
          </w:p>
          <w:p w:rsidR="004932D1" w:rsidRPr="00EC224A" w:rsidRDefault="00EC224A" w:rsidP="004D66D5">
            <w:pPr>
              <w:rPr>
                <w:rFonts w:ascii="Candara" w:hAnsi="Candara" w:cs="Arial"/>
                <w:i/>
                <w:sz w:val="22"/>
                <w:szCs w:val="22"/>
                <w:lang w:eastAsia="en-US"/>
              </w:rPr>
            </w:pPr>
            <w:r w:rsidRPr="00EC224A">
              <w:rPr>
                <w:rFonts w:ascii="Candara" w:hAnsi="Candara" w:cs="Arial"/>
                <w:i/>
                <w:sz w:val="22"/>
                <w:szCs w:val="22"/>
                <w:lang w:eastAsia="en-US"/>
              </w:rPr>
              <w:t>Zašto ti je za njegovo razumijevanje bio potreban prijevod na suvremeni hrvatski jezik?</w:t>
            </w:r>
          </w:p>
          <w:p w:rsidR="00EC224A" w:rsidRPr="00EC224A" w:rsidRDefault="004932D1" w:rsidP="00EC224A">
            <w:pPr>
              <w:rPr>
                <w:rFonts w:ascii="Candara" w:hAnsi="Candara" w:cs="Arial"/>
                <w:i/>
                <w:sz w:val="22"/>
                <w:szCs w:val="22"/>
                <w:lang w:eastAsia="en-US"/>
              </w:rPr>
            </w:pPr>
            <w:r w:rsidRPr="003D5D71">
              <w:rPr>
                <w:rFonts w:ascii="Candara" w:hAnsi="Candara" w:cs="Arial"/>
                <w:sz w:val="22"/>
                <w:szCs w:val="22"/>
                <w:lang w:eastAsia="en-US"/>
              </w:rPr>
              <w:t>Prvi dio interpretacije vezan je uz ra</w:t>
            </w:r>
            <w:r w:rsidR="00EC224A">
              <w:rPr>
                <w:rFonts w:ascii="Candara" w:hAnsi="Candara" w:cs="Arial"/>
                <w:sz w:val="22"/>
                <w:szCs w:val="22"/>
                <w:lang w:eastAsia="en-US"/>
              </w:rPr>
              <w:t xml:space="preserve">zumijevanje književnoga teksta koje provjeravamo pitanjima: </w:t>
            </w:r>
            <w:r w:rsidR="00EC224A" w:rsidRPr="00EC224A">
              <w:rPr>
                <w:rFonts w:ascii="Candara" w:hAnsi="Candara" w:cs="Arial"/>
                <w:i/>
                <w:sz w:val="22"/>
                <w:szCs w:val="22"/>
                <w:lang w:eastAsia="en-US"/>
              </w:rPr>
              <w:t xml:space="preserve">Što doznaješ iz uvodnih riječi Marulićeva epa napisanih velikim tiskanim slovima? Zbog čega pjesnik ističe da je Judita u </w:t>
            </w:r>
            <w:r w:rsidR="00EC224A">
              <w:rPr>
                <w:rFonts w:ascii="Candara" w:hAnsi="Candara" w:cs="Arial"/>
                <w:i/>
                <w:sz w:val="22"/>
                <w:szCs w:val="22"/>
                <w:lang w:eastAsia="en-US"/>
              </w:rPr>
              <w:t>„</w:t>
            </w:r>
            <w:proofErr w:type="spellStart"/>
            <w:r w:rsidR="00EC224A" w:rsidRPr="00EC224A">
              <w:rPr>
                <w:rFonts w:ascii="Candara" w:hAnsi="Candara" w:cs="Arial"/>
                <w:i/>
                <w:sz w:val="22"/>
                <w:szCs w:val="22"/>
                <w:lang w:eastAsia="en-US"/>
              </w:rPr>
              <w:t>versih</w:t>
            </w:r>
            <w:proofErr w:type="spellEnd"/>
            <w:r w:rsidR="00EC224A" w:rsidRPr="00EC224A">
              <w:rPr>
                <w:rFonts w:ascii="Candara" w:hAnsi="Candara" w:cs="Arial"/>
                <w:i/>
                <w:sz w:val="22"/>
                <w:szCs w:val="22"/>
                <w:lang w:eastAsia="en-US"/>
              </w:rPr>
              <w:t xml:space="preserve"> </w:t>
            </w:r>
            <w:proofErr w:type="spellStart"/>
            <w:r w:rsidR="00EC224A" w:rsidRPr="00EC224A">
              <w:rPr>
                <w:rFonts w:ascii="Candara" w:hAnsi="Candara" w:cs="Arial"/>
                <w:i/>
                <w:sz w:val="22"/>
                <w:szCs w:val="22"/>
                <w:lang w:eastAsia="en-US"/>
              </w:rPr>
              <w:t>harvacki</w:t>
            </w:r>
            <w:proofErr w:type="spellEnd"/>
            <w:r w:rsidR="00EC224A" w:rsidRPr="00EC224A">
              <w:rPr>
                <w:rFonts w:ascii="Candara" w:hAnsi="Candara" w:cs="Arial"/>
                <w:i/>
                <w:sz w:val="22"/>
                <w:szCs w:val="22"/>
                <w:lang w:eastAsia="en-US"/>
              </w:rPr>
              <w:t xml:space="preserve"> složena</w:t>
            </w:r>
            <w:r w:rsidR="00EC224A">
              <w:rPr>
                <w:rFonts w:ascii="Candara" w:hAnsi="Candara" w:cs="Arial"/>
                <w:i/>
                <w:sz w:val="22"/>
                <w:szCs w:val="22"/>
                <w:lang w:eastAsia="en-US"/>
              </w:rPr>
              <w:t>“</w:t>
            </w:r>
            <w:r w:rsidR="00EC224A" w:rsidRPr="00EC224A">
              <w:rPr>
                <w:rFonts w:ascii="Candara" w:hAnsi="Candara" w:cs="Arial"/>
                <w:i/>
                <w:sz w:val="22"/>
                <w:szCs w:val="22"/>
                <w:lang w:eastAsia="en-US"/>
              </w:rPr>
              <w:t>?</w:t>
            </w:r>
          </w:p>
          <w:p w:rsidR="00EC224A" w:rsidRPr="00EC224A" w:rsidRDefault="00EC224A" w:rsidP="00EC224A">
            <w:pPr>
              <w:rPr>
                <w:rFonts w:ascii="Candara" w:hAnsi="Candara" w:cs="Arial"/>
                <w:i/>
                <w:sz w:val="22"/>
                <w:szCs w:val="22"/>
                <w:lang w:eastAsia="en-US"/>
              </w:rPr>
            </w:pPr>
            <w:r w:rsidRPr="00EC224A">
              <w:rPr>
                <w:rFonts w:ascii="Candara" w:hAnsi="Candara" w:cs="Arial"/>
                <w:i/>
                <w:sz w:val="22"/>
                <w:szCs w:val="22"/>
                <w:lang w:eastAsia="en-US"/>
              </w:rPr>
              <w:t xml:space="preserve">Kakav je pjesnikov odnos prema Juditi izražen u prvim dvama stihovima? Koju njezinu osobinu posebno naglašava? </w:t>
            </w:r>
          </w:p>
          <w:p w:rsidR="00EC224A" w:rsidRPr="00EC224A" w:rsidRDefault="00EC224A" w:rsidP="00EC224A">
            <w:pPr>
              <w:rPr>
                <w:rFonts w:ascii="Candara" w:hAnsi="Candara" w:cs="Arial"/>
                <w:i/>
                <w:sz w:val="22"/>
                <w:szCs w:val="22"/>
                <w:lang w:eastAsia="en-US"/>
              </w:rPr>
            </w:pPr>
            <w:r w:rsidRPr="00EC224A">
              <w:rPr>
                <w:rFonts w:ascii="Candara" w:hAnsi="Candara" w:cs="Arial"/>
                <w:i/>
                <w:sz w:val="22"/>
                <w:szCs w:val="22"/>
                <w:lang w:eastAsia="en-US"/>
              </w:rPr>
              <w:lastRenderedPageBreak/>
              <w:t xml:space="preserve">Komu se Marulić obraća za pomoć u trećemu stihu? Što je Bog učinio za Juditu, a što pjesnik moli za sebe? </w:t>
            </w:r>
          </w:p>
          <w:p w:rsidR="00EC224A" w:rsidRPr="00EC224A" w:rsidRDefault="00EC224A" w:rsidP="00EC224A">
            <w:pPr>
              <w:rPr>
                <w:rFonts w:ascii="Candara" w:hAnsi="Candara" w:cs="Arial"/>
                <w:i/>
                <w:sz w:val="22"/>
                <w:szCs w:val="22"/>
                <w:lang w:eastAsia="en-US"/>
              </w:rPr>
            </w:pPr>
            <w:r w:rsidRPr="00EC224A">
              <w:rPr>
                <w:rFonts w:ascii="Candara" w:hAnsi="Candara" w:cs="Arial"/>
                <w:i/>
                <w:sz w:val="22"/>
                <w:szCs w:val="22"/>
                <w:lang w:eastAsia="en-US"/>
              </w:rPr>
              <w:t xml:space="preserve">Zašto Marulić želi Božju pomoć? Čemu se želi približiti? </w:t>
            </w:r>
          </w:p>
          <w:p w:rsidR="00EC224A" w:rsidRDefault="00EC224A" w:rsidP="00EC224A">
            <w:pPr>
              <w:rPr>
                <w:rFonts w:ascii="Candara" w:hAnsi="Candara" w:cs="Arial"/>
                <w:i/>
                <w:sz w:val="22"/>
                <w:szCs w:val="22"/>
                <w:lang w:eastAsia="en-US"/>
              </w:rPr>
            </w:pPr>
            <w:r w:rsidRPr="00EC224A">
              <w:rPr>
                <w:rFonts w:ascii="Candara" w:hAnsi="Candara" w:cs="Arial"/>
                <w:i/>
                <w:sz w:val="22"/>
                <w:szCs w:val="22"/>
                <w:lang w:eastAsia="en-US"/>
              </w:rPr>
              <w:t xml:space="preserve">Izdvoji iz ulomka stihove kojima Marulić veliča Boga i njegovu snagu.  </w:t>
            </w:r>
          </w:p>
          <w:p w:rsidR="00EC224A" w:rsidRPr="00EC224A" w:rsidRDefault="00EC224A" w:rsidP="00EC224A">
            <w:pPr>
              <w:rPr>
                <w:rFonts w:ascii="Candara" w:hAnsi="Candara" w:cs="Arial"/>
                <w:i/>
                <w:sz w:val="22"/>
                <w:szCs w:val="22"/>
                <w:lang w:eastAsia="en-US"/>
              </w:rPr>
            </w:pPr>
            <w:r>
              <w:rPr>
                <w:rFonts w:ascii="Candara" w:hAnsi="Candara" w:cs="Arial"/>
                <w:sz w:val="22"/>
                <w:szCs w:val="22"/>
                <w:lang w:eastAsia="en-US"/>
              </w:rPr>
              <w:t xml:space="preserve">Tijekom provjere razumijevanja književnoga teksta učenicima skrećemo pozornost da je biblijska priča o Juditi poslužila Maruliću kao motiv kojim </w:t>
            </w:r>
            <w:r w:rsidR="00295D6B">
              <w:rPr>
                <w:rFonts w:ascii="Candara" w:hAnsi="Candara" w:cs="Arial"/>
                <w:sz w:val="22"/>
                <w:szCs w:val="22"/>
                <w:lang w:eastAsia="en-US"/>
              </w:rPr>
              <w:t>će potaknuti svoje sugrađane na hrabar otpor protiv Turaka.</w:t>
            </w:r>
          </w:p>
          <w:p w:rsidR="004932D1" w:rsidRPr="00295D6B" w:rsidRDefault="004932D1" w:rsidP="00295D6B">
            <w:pPr>
              <w:rPr>
                <w:rFonts w:ascii="Candara" w:hAnsi="Candara" w:cs="Arial"/>
                <w:sz w:val="22"/>
                <w:szCs w:val="22"/>
                <w:lang w:eastAsia="en-US"/>
              </w:rPr>
            </w:pPr>
            <w:r w:rsidRPr="003D5D71">
              <w:rPr>
                <w:rFonts w:ascii="Candara" w:hAnsi="Candara" w:cs="Arial"/>
                <w:sz w:val="22"/>
                <w:szCs w:val="22"/>
                <w:lang w:eastAsia="en-US"/>
              </w:rPr>
              <w:t xml:space="preserve">U drugome dijelu interpretacije </w:t>
            </w:r>
            <w:r w:rsidR="00295D6B">
              <w:rPr>
                <w:rFonts w:ascii="Candara" w:hAnsi="Candara" w:cs="Arial"/>
                <w:sz w:val="22"/>
                <w:szCs w:val="22"/>
                <w:lang w:eastAsia="en-US"/>
              </w:rPr>
              <w:t xml:space="preserve">objašnjavamo da je </w:t>
            </w:r>
            <w:r w:rsidR="00295D6B">
              <w:rPr>
                <w:rFonts w:ascii="Candara" w:hAnsi="Candara" w:cs="Arial"/>
                <w:i/>
                <w:sz w:val="22"/>
                <w:szCs w:val="22"/>
                <w:lang w:eastAsia="en-US"/>
              </w:rPr>
              <w:t xml:space="preserve">Judita </w:t>
            </w:r>
            <w:r w:rsidR="00295D6B">
              <w:rPr>
                <w:rFonts w:ascii="Candara" w:hAnsi="Candara" w:cs="Arial"/>
                <w:sz w:val="22"/>
                <w:szCs w:val="22"/>
                <w:lang w:eastAsia="en-US"/>
              </w:rPr>
              <w:t xml:space="preserve">ep i navodimo obilježja epa povezujući ih s književnim ulomkom. Potičemo učenike da objasne u čemu je značaj Marka Marulića za razvoj hrvatskoga jezika i književnosti te da iznesu svoje dojmove i zapažanja o izvornome tekstu </w:t>
            </w:r>
            <w:r w:rsidR="00295D6B">
              <w:rPr>
                <w:rFonts w:ascii="Candara" w:hAnsi="Candara" w:cs="Arial"/>
                <w:i/>
                <w:sz w:val="22"/>
                <w:szCs w:val="22"/>
                <w:lang w:eastAsia="en-US"/>
              </w:rPr>
              <w:t xml:space="preserve">Judite </w:t>
            </w:r>
            <w:r w:rsidR="00295D6B">
              <w:rPr>
                <w:rFonts w:ascii="Candara" w:hAnsi="Candara" w:cs="Arial"/>
                <w:sz w:val="22"/>
                <w:szCs w:val="22"/>
                <w:lang w:eastAsia="en-US"/>
              </w:rPr>
              <w:t>i prijevodu stihova na suvremeni hrvatski jezik.</w:t>
            </w:r>
          </w:p>
        </w:tc>
        <w:tc>
          <w:tcPr>
            <w:cnfStyle w:val="000100000000" w:firstRow="0" w:lastRow="0" w:firstColumn="0" w:lastColumn="1" w:oddVBand="0" w:evenVBand="0" w:oddHBand="0" w:evenHBand="0" w:firstRowFirstColumn="0" w:firstRowLastColumn="0" w:lastRowFirstColumn="0" w:lastRowLastColumn="0"/>
            <w:tcW w:w="165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B21A33" w:rsidRPr="003D5D71" w:rsidRDefault="00B21A33" w:rsidP="007104B0">
            <w:pPr>
              <w:rPr>
                <w:rFonts w:ascii="Candara" w:hAnsi="Candara" w:cs="Arial"/>
                <w:b w:val="0"/>
                <w:sz w:val="22"/>
                <w:szCs w:val="22"/>
                <w:lang w:eastAsia="en-US"/>
              </w:rPr>
            </w:pPr>
          </w:p>
          <w:p w:rsidR="007104B0" w:rsidRPr="003D5D71" w:rsidRDefault="004F5ECF" w:rsidP="007104B0">
            <w:pPr>
              <w:rPr>
                <w:rFonts w:ascii="Candara" w:hAnsi="Candara" w:cs="Arial"/>
                <w:bCs w:val="0"/>
                <w:sz w:val="22"/>
                <w:szCs w:val="22"/>
                <w:lang w:eastAsia="en-US"/>
              </w:rPr>
            </w:pPr>
            <w:r w:rsidRPr="003D5D71">
              <w:rPr>
                <w:rFonts w:ascii="Candara" w:hAnsi="Candara" w:cs="Calibri"/>
                <w:b w:val="0"/>
                <w:sz w:val="22"/>
                <w:szCs w:val="22"/>
              </w:rPr>
              <w:t>–</w:t>
            </w:r>
            <w:r w:rsidRPr="003D5D71">
              <w:rPr>
                <w:rFonts w:ascii="Candara" w:hAnsi="Candara" w:cs="Calibri"/>
                <w:sz w:val="22"/>
                <w:szCs w:val="22"/>
              </w:rPr>
              <w:t xml:space="preserve"> </w:t>
            </w:r>
            <w:r w:rsidR="007104B0" w:rsidRPr="003D5D71">
              <w:rPr>
                <w:rFonts w:ascii="Candara" w:hAnsi="Candara" w:cs="Arial"/>
                <w:b w:val="0"/>
                <w:sz w:val="22"/>
                <w:szCs w:val="22"/>
                <w:lang w:eastAsia="en-US"/>
              </w:rPr>
              <w:t xml:space="preserve">usmeno se izražava o </w:t>
            </w:r>
            <w:r w:rsidR="00B21A33" w:rsidRPr="003D5D71">
              <w:rPr>
                <w:rFonts w:ascii="Candara" w:hAnsi="Candara" w:cs="Arial"/>
                <w:b w:val="0"/>
                <w:sz w:val="22"/>
                <w:szCs w:val="22"/>
                <w:lang w:eastAsia="en-US"/>
              </w:rPr>
              <w:t>sluš</w:t>
            </w:r>
            <w:r w:rsidR="007104B0" w:rsidRPr="003D5D71">
              <w:rPr>
                <w:rFonts w:ascii="Candara" w:hAnsi="Candara" w:cs="Arial"/>
                <w:b w:val="0"/>
                <w:sz w:val="22"/>
                <w:szCs w:val="22"/>
                <w:lang w:eastAsia="en-US"/>
              </w:rPr>
              <w:t>anome</w:t>
            </w:r>
          </w:p>
          <w:p w:rsidR="007104B0" w:rsidRPr="00ED3BC2" w:rsidRDefault="007104B0" w:rsidP="00ED3BC2">
            <w:pPr>
              <w:rPr>
                <w:rFonts w:ascii="Candara" w:hAnsi="Candara" w:cs="Arial"/>
                <w:sz w:val="22"/>
                <w:szCs w:val="22"/>
                <w:lang w:eastAsia="en-US"/>
              </w:rPr>
            </w:pPr>
          </w:p>
          <w:p w:rsidR="00B21A33" w:rsidRPr="003D5D71" w:rsidRDefault="004F5ECF" w:rsidP="00B21A33">
            <w:pPr>
              <w:rPr>
                <w:rFonts w:ascii="Candara" w:hAnsi="Candara" w:cs="Arial"/>
                <w:bCs w:val="0"/>
                <w:sz w:val="22"/>
                <w:szCs w:val="22"/>
                <w:lang w:eastAsia="en-US"/>
              </w:rPr>
            </w:pPr>
            <w:r w:rsidRPr="003D5D71">
              <w:rPr>
                <w:rFonts w:ascii="Candara" w:hAnsi="Candara" w:cs="Calibri"/>
                <w:b w:val="0"/>
                <w:sz w:val="22"/>
                <w:szCs w:val="22"/>
              </w:rPr>
              <w:t xml:space="preserve">– </w:t>
            </w:r>
            <w:r w:rsidR="00B21A33" w:rsidRPr="003D5D71">
              <w:rPr>
                <w:rFonts w:ascii="Candara" w:hAnsi="Candara" w:cs="Arial"/>
                <w:b w:val="0"/>
                <w:sz w:val="22"/>
                <w:szCs w:val="22"/>
                <w:lang w:eastAsia="en-US"/>
              </w:rPr>
              <w:t>čita i snalazi se u tekstu</w:t>
            </w:r>
          </w:p>
          <w:p w:rsidR="0011028C" w:rsidRPr="003D5D71" w:rsidRDefault="0011028C" w:rsidP="0011028C">
            <w:pPr>
              <w:rPr>
                <w:rFonts w:ascii="Candara" w:hAnsi="Candara" w:cs="Arial"/>
                <w:b w:val="0"/>
                <w:sz w:val="22"/>
                <w:szCs w:val="22"/>
                <w:lang w:eastAsia="en-US"/>
              </w:rPr>
            </w:pPr>
          </w:p>
          <w:p w:rsidR="007104B0" w:rsidRPr="003D5D71" w:rsidRDefault="004F5ECF" w:rsidP="0011028C">
            <w:pPr>
              <w:rPr>
                <w:rFonts w:ascii="Candara" w:hAnsi="Candara" w:cs="Arial"/>
                <w:b w:val="0"/>
                <w:bCs w:val="0"/>
                <w:sz w:val="22"/>
                <w:szCs w:val="22"/>
                <w:lang w:eastAsia="en-US"/>
              </w:rPr>
            </w:pPr>
            <w:r w:rsidRPr="003D5D71">
              <w:rPr>
                <w:rFonts w:ascii="Candara" w:hAnsi="Candara" w:cs="Calibri"/>
                <w:b w:val="0"/>
                <w:sz w:val="22"/>
                <w:szCs w:val="22"/>
              </w:rPr>
              <w:t xml:space="preserve">– </w:t>
            </w:r>
            <w:r w:rsidRPr="003D5D71">
              <w:rPr>
                <w:rFonts w:ascii="Candara" w:hAnsi="Candara" w:cs="Arial"/>
                <w:b w:val="0"/>
                <w:sz w:val="22"/>
                <w:szCs w:val="22"/>
                <w:lang w:eastAsia="en-US"/>
              </w:rPr>
              <w:t>razgova</w:t>
            </w:r>
            <w:r w:rsidR="007104B0" w:rsidRPr="003D5D71">
              <w:rPr>
                <w:rFonts w:ascii="Candara" w:hAnsi="Candara" w:cs="Arial"/>
                <w:b w:val="0"/>
                <w:sz w:val="22"/>
                <w:szCs w:val="22"/>
                <w:lang w:eastAsia="en-US"/>
              </w:rPr>
              <w:t>ra i razmjenjuje  mišljenje</w:t>
            </w:r>
          </w:p>
          <w:p w:rsidR="0011028C" w:rsidRPr="00ED3BC2" w:rsidRDefault="0011028C" w:rsidP="00ED3BC2">
            <w:pPr>
              <w:rPr>
                <w:rFonts w:ascii="Candara" w:hAnsi="Candara" w:cs="Arial"/>
                <w:sz w:val="22"/>
                <w:szCs w:val="22"/>
                <w:lang w:eastAsia="en-US"/>
              </w:rPr>
            </w:pPr>
          </w:p>
          <w:p w:rsidR="007104B0" w:rsidRPr="003D5D71" w:rsidRDefault="004F5ECF" w:rsidP="00A776F0">
            <w:pPr>
              <w:pStyle w:val="ListParagraph"/>
              <w:ind w:left="57"/>
              <w:rPr>
                <w:rFonts w:ascii="Candara" w:hAnsi="Candara" w:cs="Arial"/>
                <w:bCs w:val="0"/>
                <w:sz w:val="22"/>
                <w:szCs w:val="22"/>
                <w:lang w:eastAsia="en-US"/>
              </w:rPr>
            </w:pPr>
            <w:r w:rsidRPr="003D5D71">
              <w:rPr>
                <w:rFonts w:ascii="Candara" w:hAnsi="Candara" w:cs="Calibri"/>
                <w:b w:val="0"/>
                <w:sz w:val="22"/>
                <w:szCs w:val="22"/>
              </w:rPr>
              <w:t xml:space="preserve">– </w:t>
            </w:r>
            <w:r w:rsidR="007104B0" w:rsidRPr="003D5D71">
              <w:rPr>
                <w:rFonts w:ascii="Candara" w:hAnsi="Candara" w:cs="Arial"/>
                <w:b w:val="0"/>
                <w:sz w:val="22"/>
                <w:szCs w:val="22"/>
                <w:lang w:eastAsia="en-US"/>
              </w:rPr>
              <w:t>bilježi zapaženo i bitno</w:t>
            </w:r>
          </w:p>
          <w:p w:rsidR="007104B0" w:rsidRPr="003D5D71" w:rsidRDefault="007104B0" w:rsidP="00A776F0">
            <w:pPr>
              <w:pStyle w:val="ListParagraph"/>
              <w:ind w:left="57"/>
              <w:rPr>
                <w:rFonts w:ascii="Candara" w:hAnsi="Candara" w:cs="Arial"/>
                <w:bCs w:val="0"/>
                <w:sz w:val="22"/>
                <w:szCs w:val="22"/>
                <w:lang w:eastAsia="en-US"/>
              </w:rPr>
            </w:pPr>
          </w:p>
          <w:p w:rsidR="007104B0" w:rsidRPr="003D5D71" w:rsidRDefault="004F5ECF" w:rsidP="007104B0">
            <w:pPr>
              <w:rPr>
                <w:rFonts w:ascii="Candara" w:hAnsi="Candara" w:cs="Arial"/>
                <w:bCs w:val="0"/>
                <w:sz w:val="22"/>
                <w:szCs w:val="22"/>
                <w:lang w:eastAsia="en-US"/>
              </w:rPr>
            </w:pPr>
            <w:r w:rsidRPr="003D5D71">
              <w:rPr>
                <w:rFonts w:ascii="Candara" w:hAnsi="Candara" w:cs="Calibri"/>
                <w:b w:val="0"/>
                <w:sz w:val="22"/>
                <w:szCs w:val="22"/>
              </w:rPr>
              <w:t xml:space="preserve">– </w:t>
            </w:r>
            <w:r w:rsidR="007104B0" w:rsidRPr="003D5D71">
              <w:rPr>
                <w:rFonts w:ascii="Candara" w:hAnsi="Candara" w:cs="Arial"/>
                <w:b w:val="0"/>
                <w:sz w:val="22"/>
                <w:szCs w:val="22"/>
                <w:lang w:eastAsia="en-US"/>
              </w:rPr>
              <w:t>čita i snalazi se u tekstu</w:t>
            </w:r>
          </w:p>
          <w:p w:rsidR="007104B0" w:rsidRPr="003D5D71" w:rsidRDefault="007104B0" w:rsidP="007104B0">
            <w:pPr>
              <w:rPr>
                <w:rFonts w:ascii="Candara" w:hAnsi="Candara" w:cs="Arial"/>
                <w:b w:val="0"/>
                <w:sz w:val="22"/>
                <w:szCs w:val="22"/>
                <w:lang w:eastAsia="en-US"/>
              </w:rPr>
            </w:pPr>
          </w:p>
        </w:tc>
      </w:tr>
      <w:tr w:rsidR="00184C1B" w:rsidRPr="003D5D71" w:rsidTr="0050368D">
        <w:trPr>
          <w:cnfStyle w:val="000000100000" w:firstRow="0" w:lastRow="0" w:firstColumn="0" w:lastColumn="0" w:oddVBand="0" w:evenVBand="0" w:oddHBand="1" w:evenHBand="0"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20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11028C" w:rsidRPr="003D5D71" w:rsidRDefault="00184C1B">
            <w:pPr>
              <w:rPr>
                <w:rFonts w:ascii="Candara" w:hAnsi="Candara" w:cs="Arial"/>
                <w:b w:val="0"/>
                <w:sz w:val="22"/>
                <w:szCs w:val="22"/>
                <w:lang w:eastAsia="en-US"/>
              </w:rPr>
            </w:pPr>
            <w:r w:rsidRPr="003D5D71">
              <w:rPr>
                <w:rFonts w:ascii="Candara" w:hAnsi="Candara" w:cs="Arial"/>
                <w:sz w:val="22"/>
                <w:szCs w:val="22"/>
                <w:lang w:eastAsia="en-US"/>
              </w:rPr>
              <w:lastRenderedPageBreak/>
              <w:t xml:space="preserve">Završni dio                 </w:t>
            </w:r>
            <w:r w:rsidRPr="003D5D71">
              <w:rPr>
                <w:rFonts w:ascii="Candara" w:hAnsi="Candara" w:cs="Arial"/>
                <w:b w:val="0"/>
                <w:sz w:val="22"/>
                <w:szCs w:val="22"/>
                <w:lang w:eastAsia="en-US"/>
              </w:rPr>
              <w:t xml:space="preserve">(sinteza): </w:t>
            </w:r>
          </w:p>
          <w:p w:rsidR="0011028C" w:rsidRPr="003D5D71" w:rsidRDefault="0011028C">
            <w:pPr>
              <w:rPr>
                <w:rFonts w:ascii="Candara" w:hAnsi="Candara" w:cs="Arial"/>
                <w:b w:val="0"/>
                <w:sz w:val="22"/>
                <w:szCs w:val="22"/>
                <w:lang w:eastAsia="en-US"/>
              </w:rPr>
            </w:pPr>
          </w:p>
          <w:p w:rsidR="00184C1B" w:rsidRPr="003D5D71" w:rsidRDefault="00184C1B">
            <w:pPr>
              <w:rPr>
                <w:rFonts w:ascii="Candara" w:hAnsi="Candara" w:cs="Arial"/>
                <w:bCs w:val="0"/>
                <w:sz w:val="22"/>
                <w:szCs w:val="22"/>
                <w:lang w:eastAsia="en-US"/>
              </w:rPr>
            </w:pPr>
            <w:r w:rsidRPr="003D5D71">
              <w:rPr>
                <w:rFonts w:ascii="Candara" w:hAnsi="Candara" w:cs="Arial"/>
                <w:b w:val="0"/>
                <w:sz w:val="22"/>
                <w:szCs w:val="22"/>
                <w:lang w:eastAsia="en-US"/>
              </w:rPr>
              <w:t xml:space="preserve">4 min          </w:t>
            </w:r>
          </w:p>
        </w:tc>
        <w:tc>
          <w:tcPr>
            <w:cnfStyle w:val="000010000000" w:firstRow="0" w:lastRow="0" w:firstColumn="0" w:lastColumn="0" w:oddVBand="1" w:evenVBand="0" w:oddHBand="0" w:evenHBand="0" w:firstRowFirstColumn="0" w:firstRowLastColumn="0" w:lastRowFirstColumn="0" w:lastRowLastColumn="0"/>
            <w:tcW w:w="5703"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184C1B" w:rsidRDefault="004932D1" w:rsidP="000D279F">
            <w:pPr>
              <w:rPr>
                <w:rFonts w:ascii="Candara" w:hAnsi="Candara" w:cs="Arial"/>
                <w:i/>
                <w:sz w:val="22"/>
                <w:szCs w:val="22"/>
                <w:lang w:eastAsia="en-US"/>
              </w:rPr>
            </w:pPr>
            <w:r w:rsidRPr="003D5D71">
              <w:rPr>
                <w:rFonts w:ascii="Candara" w:hAnsi="Candara" w:cs="Arial"/>
                <w:sz w:val="22"/>
                <w:szCs w:val="22"/>
                <w:lang w:eastAsia="en-US"/>
              </w:rPr>
              <w:t xml:space="preserve">U završnome dijelu sata učenici povezuju temu </w:t>
            </w:r>
            <w:r w:rsidR="00295D6B">
              <w:rPr>
                <w:rFonts w:ascii="Candara" w:hAnsi="Candara" w:cs="Arial"/>
                <w:sz w:val="22"/>
                <w:szCs w:val="22"/>
                <w:lang w:eastAsia="en-US"/>
              </w:rPr>
              <w:t xml:space="preserve">epa sa svojim iskustvom razgovarajući o knjigama koje bi rado predstavili povodom </w:t>
            </w:r>
            <w:r w:rsidR="00295D6B">
              <w:rPr>
                <w:rFonts w:ascii="Candara" w:hAnsi="Candara" w:cs="Arial"/>
                <w:i/>
                <w:sz w:val="22"/>
                <w:szCs w:val="22"/>
                <w:lang w:eastAsia="en-US"/>
              </w:rPr>
              <w:t>Dana hrvatske knjige.</w:t>
            </w:r>
          </w:p>
          <w:p w:rsidR="00295D6B" w:rsidRPr="00295D6B" w:rsidRDefault="00295D6B" w:rsidP="000D279F">
            <w:pPr>
              <w:rPr>
                <w:rFonts w:ascii="Candara" w:hAnsi="Candara" w:cs="Arial"/>
                <w:sz w:val="22"/>
                <w:szCs w:val="22"/>
                <w:lang w:eastAsia="en-US"/>
              </w:rPr>
            </w:pPr>
          </w:p>
          <w:p w:rsidR="002C10AF" w:rsidRPr="00295D6B" w:rsidRDefault="00295D6B" w:rsidP="002C10AF">
            <w:pPr>
              <w:rPr>
                <w:rFonts w:ascii="Candara" w:eastAsiaTheme="minorHAnsi" w:hAnsi="Candara" w:cstheme="minorBidi"/>
                <w:sz w:val="22"/>
                <w:szCs w:val="22"/>
                <w:lang w:eastAsia="en-US"/>
              </w:rPr>
            </w:pPr>
            <w:r>
              <w:rPr>
                <w:rFonts w:ascii="Candara" w:eastAsiaTheme="minorHAnsi" w:hAnsi="Candara" w:cstheme="minorBidi"/>
                <w:sz w:val="22"/>
                <w:szCs w:val="22"/>
                <w:lang w:eastAsia="en-US"/>
              </w:rPr>
              <w:t xml:space="preserve">Završni dio sata možemo provesti i tako da s učenicima razgovaramo o misli koja kaže da </w:t>
            </w:r>
            <w:r>
              <w:rPr>
                <w:rFonts w:ascii="Candara" w:eastAsiaTheme="minorHAnsi" w:hAnsi="Candara" w:cstheme="minorBidi"/>
                <w:i/>
                <w:sz w:val="22"/>
                <w:szCs w:val="22"/>
                <w:lang w:eastAsia="en-US"/>
              </w:rPr>
              <w:t>k</w:t>
            </w:r>
            <w:r w:rsidRPr="00295D6B">
              <w:rPr>
                <w:rFonts w:ascii="Candara" w:eastAsiaTheme="minorHAnsi" w:hAnsi="Candara" w:cstheme="minorBidi"/>
                <w:i/>
                <w:sz w:val="22"/>
                <w:szCs w:val="22"/>
                <w:lang w:eastAsia="en-US"/>
              </w:rPr>
              <w:t>ada jedan narod izgubi jezik, osuđen je na nestajanje.</w:t>
            </w:r>
            <w:r w:rsidRPr="00295D6B">
              <w:rPr>
                <w:rFonts w:ascii="Candara" w:eastAsiaTheme="minorHAnsi" w:hAnsi="Candara" w:cstheme="minorBidi"/>
                <w:sz w:val="22"/>
                <w:szCs w:val="22"/>
                <w:lang w:eastAsia="en-US"/>
              </w:rPr>
              <w:t xml:space="preserve"> </w:t>
            </w:r>
            <w:r>
              <w:rPr>
                <w:rFonts w:ascii="Candara" w:eastAsiaTheme="minorHAnsi" w:hAnsi="Candara" w:cstheme="minorBidi"/>
                <w:sz w:val="22"/>
                <w:szCs w:val="22"/>
                <w:lang w:eastAsia="en-US"/>
              </w:rPr>
              <w:t>Potičemo ih da navedu</w:t>
            </w:r>
            <w:r w:rsidRPr="00295D6B">
              <w:rPr>
                <w:rFonts w:ascii="Candara" w:eastAsiaTheme="minorHAnsi" w:hAnsi="Candara" w:cstheme="minorBidi"/>
                <w:sz w:val="22"/>
                <w:szCs w:val="22"/>
                <w:lang w:eastAsia="en-US"/>
              </w:rPr>
              <w:t xml:space="preserve"> nekoliko razloga zbog kojih je važno čuv</w:t>
            </w:r>
            <w:r>
              <w:rPr>
                <w:rFonts w:ascii="Candara" w:eastAsiaTheme="minorHAnsi" w:hAnsi="Candara" w:cstheme="minorBidi"/>
                <w:sz w:val="22"/>
                <w:szCs w:val="22"/>
                <w:lang w:eastAsia="en-US"/>
              </w:rPr>
              <w:t xml:space="preserve">ati hrvatski jezik te da predlože </w:t>
            </w:r>
            <w:r w:rsidRPr="00295D6B">
              <w:rPr>
                <w:rFonts w:ascii="Candara" w:eastAsiaTheme="minorHAnsi" w:hAnsi="Candara" w:cstheme="minorBidi"/>
                <w:sz w:val="22"/>
                <w:szCs w:val="22"/>
                <w:lang w:eastAsia="en-US"/>
              </w:rPr>
              <w:t xml:space="preserve">nekoliko savjeta za njegovo očuvanje. </w:t>
            </w:r>
          </w:p>
        </w:tc>
        <w:tc>
          <w:tcPr>
            <w:cnfStyle w:val="000100000000" w:firstRow="0" w:lastRow="0" w:firstColumn="0" w:lastColumn="1" w:oddVBand="0" w:evenVBand="0" w:oddHBand="0" w:evenHBand="0" w:firstRowFirstColumn="0" w:firstRowLastColumn="0" w:lastRowFirstColumn="0" w:lastRowLastColumn="0"/>
            <w:tcW w:w="165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295D6B" w:rsidRDefault="00295D6B" w:rsidP="003D093A">
            <w:pPr>
              <w:rPr>
                <w:rFonts w:ascii="Candara" w:hAnsi="Candara" w:cs="Calibri"/>
                <w:b w:val="0"/>
                <w:sz w:val="22"/>
                <w:szCs w:val="22"/>
              </w:rPr>
            </w:pPr>
          </w:p>
          <w:p w:rsidR="00295D6B" w:rsidRDefault="00295D6B" w:rsidP="003D093A">
            <w:pPr>
              <w:rPr>
                <w:rFonts w:ascii="Candara" w:hAnsi="Candara" w:cs="Calibri"/>
                <w:b w:val="0"/>
                <w:sz w:val="22"/>
                <w:szCs w:val="22"/>
              </w:rPr>
            </w:pPr>
          </w:p>
          <w:p w:rsidR="00184C1B" w:rsidRDefault="004F5ECF" w:rsidP="003D093A">
            <w:pPr>
              <w:rPr>
                <w:rFonts w:ascii="Candara" w:hAnsi="Candara" w:cs="Arial"/>
                <w:b w:val="0"/>
                <w:sz w:val="22"/>
                <w:szCs w:val="22"/>
                <w:lang w:eastAsia="en-US"/>
              </w:rPr>
            </w:pPr>
            <w:r w:rsidRPr="003D5D71">
              <w:rPr>
                <w:rFonts w:ascii="Candara" w:hAnsi="Candara" w:cs="Calibri"/>
                <w:b w:val="0"/>
                <w:sz w:val="22"/>
                <w:szCs w:val="22"/>
              </w:rPr>
              <w:t xml:space="preserve">– </w:t>
            </w:r>
            <w:r w:rsidR="0011028C" w:rsidRPr="003D5D71">
              <w:rPr>
                <w:rFonts w:ascii="Candara" w:hAnsi="Candara" w:cs="Arial"/>
                <w:b w:val="0"/>
                <w:sz w:val="22"/>
                <w:szCs w:val="22"/>
                <w:lang w:eastAsia="en-US"/>
              </w:rPr>
              <w:t>aktivno</w:t>
            </w:r>
            <w:r w:rsidR="00D133FD">
              <w:rPr>
                <w:rFonts w:ascii="Candara" w:hAnsi="Candara" w:cs="Arial"/>
                <w:b w:val="0"/>
                <w:sz w:val="22"/>
                <w:szCs w:val="22"/>
                <w:lang w:eastAsia="en-US"/>
              </w:rPr>
              <w:t xml:space="preserve"> sluša, iznosi zapažanja</w:t>
            </w:r>
          </w:p>
          <w:p w:rsidR="00DA3F51" w:rsidRDefault="00DA3F51" w:rsidP="003D093A">
            <w:pPr>
              <w:rPr>
                <w:rFonts w:ascii="Candara" w:hAnsi="Candara" w:cs="Arial"/>
                <w:b w:val="0"/>
                <w:sz w:val="22"/>
                <w:szCs w:val="22"/>
                <w:lang w:eastAsia="en-US"/>
              </w:rPr>
            </w:pPr>
          </w:p>
          <w:p w:rsidR="00DA3F51" w:rsidRPr="003D5D71" w:rsidRDefault="00DA3F51" w:rsidP="003D093A">
            <w:pPr>
              <w:rPr>
                <w:rFonts w:ascii="Candara" w:hAnsi="Candara"/>
                <w:bCs w:val="0"/>
                <w:color w:val="000000"/>
                <w:sz w:val="22"/>
                <w:szCs w:val="22"/>
              </w:rPr>
            </w:pPr>
          </w:p>
        </w:tc>
      </w:tr>
      <w:tr w:rsidR="000D279F" w:rsidRPr="003D5D71" w:rsidTr="00E97FFE">
        <w:trPr>
          <w:trHeight w:val="916"/>
        </w:trPr>
        <w:tc>
          <w:tcPr>
            <w:cnfStyle w:val="001000000000" w:firstRow="0" w:lastRow="0" w:firstColumn="1" w:lastColumn="0" w:oddVBand="0" w:evenVBand="0" w:oddHBand="0" w:evenHBand="0" w:firstRowFirstColumn="0" w:firstRowLastColumn="0" w:lastRowFirstColumn="0" w:lastRowLastColumn="0"/>
            <w:tcW w:w="20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0D279F" w:rsidRPr="003D5D71" w:rsidRDefault="000D279F" w:rsidP="003247E4">
            <w:pPr>
              <w:spacing w:line="276" w:lineRule="auto"/>
              <w:rPr>
                <w:rFonts w:ascii="Candara" w:hAnsi="Candara" w:cs="Arial"/>
                <w:sz w:val="22"/>
                <w:szCs w:val="22"/>
                <w:lang w:eastAsia="en-US"/>
              </w:rPr>
            </w:pPr>
            <w:r>
              <w:rPr>
                <w:rFonts w:ascii="Candara" w:hAnsi="Candara" w:cs="Arial"/>
                <w:sz w:val="22"/>
                <w:szCs w:val="22"/>
                <w:lang w:eastAsia="en-US"/>
              </w:rPr>
              <w:t>Domaća zadaća:</w:t>
            </w:r>
          </w:p>
        </w:tc>
        <w:tc>
          <w:tcPr>
            <w:cnfStyle w:val="000100000000" w:firstRow="0" w:lastRow="0" w:firstColumn="0" w:lastColumn="1" w:oddVBand="0" w:evenVBand="0" w:oddHBand="0" w:evenHBand="0" w:firstRowFirstColumn="0" w:firstRowLastColumn="0" w:lastRowFirstColumn="0" w:lastRowLastColumn="0"/>
            <w:tcW w:w="73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0D279F" w:rsidRPr="00295D6B" w:rsidRDefault="00295D6B" w:rsidP="00295D6B">
            <w:pPr>
              <w:rPr>
                <w:rFonts w:ascii="Candara" w:eastAsiaTheme="minorHAnsi" w:hAnsi="Candara" w:cstheme="minorBidi"/>
                <w:b w:val="0"/>
                <w:sz w:val="22"/>
                <w:szCs w:val="22"/>
                <w:lang w:eastAsia="en-US"/>
              </w:rPr>
            </w:pPr>
            <w:r w:rsidRPr="00295D6B">
              <w:rPr>
                <w:rFonts w:ascii="Candara" w:eastAsiaTheme="minorHAnsi" w:hAnsi="Candara" w:cstheme="minorBidi"/>
                <w:b w:val="0"/>
                <w:sz w:val="22"/>
                <w:szCs w:val="22"/>
                <w:lang w:eastAsia="en-US"/>
              </w:rPr>
              <w:t xml:space="preserve">Osim Oca Hrvatske Književnosti za hrvatsku su kulturu značajni i ostali stariji pisci, primjerice Petar Zoranić, Petar </w:t>
            </w:r>
            <w:proofErr w:type="spellStart"/>
            <w:r w:rsidRPr="00295D6B">
              <w:rPr>
                <w:rFonts w:ascii="Candara" w:eastAsiaTheme="minorHAnsi" w:hAnsi="Candara" w:cstheme="minorBidi"/>
                <w:b w:val="0"/>
                <w:sz w:val="22"/>
                <w:szCs w:val="22"/>
                <w:lang w:eastAsia="en-US"/>
              </w:rPr>
              <w:t>Hektorović</w:t>
            </w:r>
            <w:proofErr w:type="spellEnd"/>
            <w:r w:rsidRPr="00295D6B">
              <w:rPr>
                <w:rFonts w:ascii="Candara" w:eastAsiaTheme="minorHAnsi" w:hAnsi="Candara" w:cstheme="minorBidi"/>
                <w:b w:val="0"/>
                <w:sz w:val="22"/>
                <w:szCs w:val="22"/>
                <w:lang w:eastAsia="en-US"/>
              </w:rPr>
              <w:t xml:space="preserve">, Marin Držić, Ivan Gundulić i Ivan Mažuranić. Istraži pojedinosti o životu i stvaralaštvu jednoga od navedenih pisaca i </w:t>
            </w:r>
            <w:r>
              <w:rPr>
                <w:rFonts w:ascii="Candara" w:eastAsiaTheme="minorHAnsi" w:hAnsi="Candara" w:cstheme="minorBidi"/>
                <w:b w:val="0"/>
                <w:sz w:val="22"/>
                <w:szCs w:val="22"/>
                <w:lang w:eastAsia="en-US"/>
              </w:rPr>
              <w:t>predstavi ga ostalim učenicima u razredu povodom Dana hrvatske knjige</w:t>
            </w:r>
            <w:r w:rsidRPr="00295D6B">
              <w:rPr>
                <w:rFonts w:ascii="Candara" w:eastAsiaTheme="minorHAnsi" w:hAnsi="Candara" w:cstheme="minorBidi"/>
                <w:b w:val="0"/>
                <w:sz w:val="22"/>
                <w:szCs w:val="22"/>
                <w:lang w:eastAsia="en-US"/>
              </w:rPr>
              <w:t xml:space="preserve">. </w:t>
            </w:r>
          </w:p>
        </w:tc>
      </w:tr>
      <w:tr w:rsidR="008B4556" w:rsidRPr="003D5D71" w:rsidTr="0050368D">
        <w:trPr>
          <w:cnfStyle w:val="000000100000" w:firstRow="0" w:lastRow="0" w:firstColumn="0" w:lastColumn="0" w:oddVBand="0" w:evenVBand="0" w:oddHBand="1" w:evenHBand="0" w:firstRowFirstColumn="0" w:firstRowLastColumn="0" w:lastRowFirstColumn="0" w:lastRowLastColumn="0"/>
          <w:trHeight w:val="1224"/>
        </w:trPr>
        <w:tc>
          <w:tcPr>
            <w:cnfStyle w:val="001000000000" w:firstRow="0" w:lastRow="0" w:firstColumn="1" w:lastColumn="0" w:oddVBand="0" w:evenVBand="0" w:oddHBand="0" w:evenHBand="0" w:firstRowFirstColumn="0" w:firstRowLastColumn="0" w:lastRowFirstColumn="0" w:lastRowLastColumn="0"/>
            <w:tcW w:w="20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3247E4" w:rsidRPr="003D5D71" w:rsidRDefault="003247E4" w:rsidP="003247E4">
            <w:pPr>
              <w:spacing w:line="276" w:lineRule="auto"/>
              <w:rPr>
                <w:rFonts w:ascii="Candara" w:hAnsi="Candara" w:cs="Arial"/>
                <w:sz w:val="22"/>
                <w:szCs w:val="22"/>
                <w:lang w:eastAsia="en-US"/>
              </w:rPr>
            </w:pPr>
            <w:r w:rsidRPr="003D5D71">
              <w:rPr>
                <w:rFonts w:ascii="Candara" w:hAnsi="Candara" w:cs="Arial"/>
                <w:sz w:val="22"/>
                <w:szCs w:val="22"/>
                <w:lang w:eastAsia="en-US"/>
              </w:rPr>
              <w:t xml:space="preserve">Postupci potpore: </w:t>
            </w:r>
          </w:p>
          <w:p w:rsidR="008B4556" w:rsidRPr="003D5D71" w:rsidRDefault="008B4556" w:rsidP="003247E4">
            <w:pPr>
              <w:rPr>
                <w:rFonts w:ascii="Candara" w:hAnsi="Candara" w:cs="Arial"/>
                <w:sz w:val="22"/>
                <w:szCs w:val="22"/>
                <w:lang w:eastAsia="en-US"/>
              </w:rPr>
            </w:pPr>
          </w:p>
        </w:tc>
        <w:tc>
          <w:tcPr>
            <w:cnfStyle w:val="000100000000" w:firstRow="0" w:lastRow="0" w:firstColumn="0" w:lastColumn="1" w:oddVBand="0" w:evenVBand="0" w:oddHBand="0" w:evenHBand="0" w:firstRowFirstColumn="0" w:firstRowLastColumn="0" w:lastRowFirstColumn="0" w:lastRowLastColumn="0"/>
            <w:tcW w:w="73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C143C5" w:rsidRPr="00C143C5" w:rsidRDefault="00C143C5" w:rsidP="00C143C5">
            <w:pPr>
              <w:rPr>
                <w:rFonts w:ascii="Candara" w:hAnsi="Candara" w:cs="Calibri"/>
                <w:b w:val="0"/>
                <w:sz w:val="22"/>
                <w:szCs w:val="22"/>
              </w:rPr>
            </w:pPr>
            <w:r w:rsidRPr="00C143C5">
              <w:rPr>
                <w:rFonts w:ascii="Candara" w:hAnsi="Candara" w:cs="Calibri"/>
                <w:b w:val="0"/>
                <w:sz w:val="22"/>
                <w:szCs w:val="22"/>
              </w:rPr>
              <w:t>–</w:t>
            </w:r>
            <w:r>
              <w:rPr>
                <w:rFonts w:ascii="Candara" w:hAnsi="Candara" w:cs="Calibri"/>
                <w:b w:val="0"/>
                <w:sz w:val="22"/>
                <w:szCs w:val="22"/>
              </w:rPr>
              <w:t xml:space="preserve">  </w:t>
            </w:r>
            <w:r w:rsidRPr="00C143C5">
              <w:rPr>
                <w:rFonts w:ascii="Candara" w:hAnsi="Candara" w:cs="Calibri"/>
                <w:b w:val="0"/>
                <w:sz w:val="22"/>
                <w:szCs w:val="22"/>
              </w:rPr>
              <w:t>uputiti učenike u digitalni udž</w:t>
            </w:r>
            <w:r w:rsidR="00952B87">
              <w:rPr>
                <w:rFonts w:ascii="Candara" w:hAnsi="Candara" w:cs="Calibri"/>
                <w:b w:val="0"/>
                <w:sz w:val="22"/>
                <w:szCs w:val="22"/>
              </w:rPr>
              <w:t>benik (www.e-sfera.hr),</w:t>
            </w:r>
          </w:p>
          <w:p w:rsidR="00C143C5" w:rsidRPr="00C143C5" w:rsidRDefault="00C143C5" w:rsidP="00C143C5">
            <w:pPr>
              <w:rPr>
                <w:rFonts w:ascii="Candara" w:hAnsi="Candara" w:cs="Calibri"/>
                <w:b w:val="0"/>
                <w:sz w:val="22"/>
                <w:szCs w:val="22"/>
              </w:rPr>
            </w:pPr>
            <w:r w:rsidRPr="00C143C5">
              <w:rPr>
                <w:rFonts w:ascii="Candara" w:hAnsi="Candara" w:cs="Calibri"/>
                <w:b w:val="0"/>
                <w:sz w:val="22"/>
                <w:szCs w:val="22"/>
              </w:rPr>
              <w:t xml:space="preserve">–  osigurati dodatno vrijeme za snalaženje u digitalnome udžbeniku </w:t>
            </w:r>
          </w:p>
          <w:p w:rsidR="00C143C5" w:rsidRPr="00C143C5" w:rsidRDefault="00C143C5" w:rsidP="00C143C5">
            <w:pPr>
              <w:rPr>
                <w:rFonts w:ascii="Candara" w:hAnsi="Candara" w:cs="Calibri"/>
                <w:b w:val="0"/>
                <w:sz w:val="22"/>
                <w:szCs w:val="22"/>
              </w:rPr>
            </w:pPr>
            <w:r w:rsidRPr="00C143C5">
              <w:rPr>
                <w:rFonts w:ascii="Candara" w:hAnsi="Candara" w:cs="Calibri"/>
                <w:b w:val="0"/>
                <w:sz w:val="22"/>
                <w:szCs w:val="22"/>
              </w:rPr>
              <w:t xml:space="preserve">–  pružiti dodatnu pomoć učenicima kojima je to potrebno tijekom </w:t>
            </w:r>
          </w:p>
          <w:p w:rsidR="008D7614" w:rsidRPr="003D5D71" w:rsidRDefault="00C143C5" w:rsidP="00295D6B">
            <w:pPr>
              <w:pStyle w:val="ListParagraph"/>
              <w:ind w:left="0"/>
              <w:rPr>
                <w:rFonts w:ascii="Candara" w:hAnsi="Candara" w:cstheme="minorHAnsi"/>
                <w:bCs w:val="0"/>
                <w:sz w:val="22"/>
                <w:szCs w:val="22"/>
              </w:rPr>
            </w:pPr>
            <w:r w:rsidRPr="00C143C5">
              <w:rPr>
                <w:rFonts w:ascii="Candara" w:hAnsi="Candara" w:cs="Calibri"/>
                <w:b w:val="0"/>
                <w:sz w:val="22"/>
                <w:szCs w:val="22"/>
              </w:rPr>
              <w:t xml:space="preserve">     interpretacije </w:t>
            </w:r>
            <w:r w:rsidR="00295D6B">
              <w:rPr>
                <w:rFonts w:ascii="Candara" w:hAnsi="Candara" w:cs="Calibri"/>
                <w:b w:val="0"/>
                <w:sz w:val="22"/>
                <w:szCs w:val="22"/>
              </w:rPr>
              <w:t>epa</w:t>
            </w:r>
            <w:r w:rsidRPr="00C143C5">
              <w:rPr>
                <w:rFonts w:ascii="Candara" w:hAnsi="Candara" w:cs="Calibri"/>
                <w:b w:val="0"/>
                <w:sz w:val="22"/>
                <w:szCs w:val="22"/>
              </w:rPr>
              <w:t>.</w:t>
            </w:r>
          </w:p>
        </w:tc>
      </w:tr>
      <w:tr w:rsidR="00E937E9" w:rsidRPr="003D5D71" w:rsidTr="0050368D">
        <w:trPr>
          <w:trHeight w:val="283"/>
        </w:trPr>
        <w:tc>
          <w:tcPr>
            <w:cnfStyle w:val="001000000000" w:firstRow="0" w:lastRow="0" w:firstColumn="1" w:lastColumn="0" w:oddVBand="0" w:evenVBand="0" w:oddHBand="0" w:evenHBand="0" w:firstRowFirstColumn="0" w:firstRowLastColumn="0" w:lastRowFirstColumn="0" w:lastRowLastColumn="0"/>
            <w:tcW w:w="2034"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E937E9" w:rsidRPr="003D5D71" w:rsidRDefault="00E937E9" w:rsidP="00995B0A">
            <w:pPr>
              <w:rPr>
                <w:rFonts w:ascii="Candara" w:hAnsi="Candara" w:cs="Arial"/>
                <w:sz w:val="22"/>
                <w:szCs w:val="22"/>
                <w:lang w:eastAsia="en-US"/>
              </w:rPr>
            </w:pPr>
            <w:r w:rsidRPr="003D5D71">
              <w:rPr>
                <w:rFonts w:ascii="Candara" w:hAnsi="Candara" w:cs="Arial"/>
                <w:sz w:val="22"/>
                <w:szCs w:val="22"/>
                <w:lang w:eastAsia="en-US"/>
              </w:rPr>
              <w:t xml:space="preserve">Postupci i oblici vrednovanja i </w:t>
            </w:r>
            <w:proofErr w:type="spellStart"/>
            <w:r w:rsidRPr="003D5D71">
              <w:rPr>
                <w:rFonts w:ascii="Candara" w:hAnsi="Candara" w:cs="Arial"/>
                <w:sz w:val="22"/>
                <w:szCs w:val="22"/>
                <w:lang w:eastAsia="en-US"/>
              </w:rPr>
              <w:t>samovrednovanja</w:t>
            </w:r>
            <w:proofErr w:type="spellEnd"/>
          </w:p>
        </w:tc>
        <w:tc>
          <w:tcPr>
            <w:cnfStyle w:val="000010000000" w:firstRow="0" w:lastRow="0" w:firstColumn="0" w:lastColumn="0" w:oddVBand="1" w:evenVBand="0" w:oddHBand="0" w:evenHBand="0" w:firstRowFirstColumn="0" w:firstRowLastColumn="0" w:lastRowFirstColumn="0" w:lastRowLastColumn="0"/>
            <w:tcW w:w="212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E937E9" w:rsidRPr="003D5D71" w:rsidRDefault="00E937E9" w:rsidP="002A4AA2">
            <w:pPr>
              <w:pStyle w:val="ListParagraph"/>
              <w:ind w:left="0"/>
              <w:rPr>
                <w:rFonts w:ascii="Candara" w:hAnsi="Candara" w:cs="Arial"/>
                <w:b/>
                <w:bCs/>
                <w:sz w:val="22"/>
                <w:szCs w:val="22"/>
                <w:lang w:eastAsia="en-US"/>
              </w:rPr>
            </w:pPr>
            <w:r w:rsidRPr="003D5D71">
              <w:rPr>
                <w:rFonts w:ascii="Candara" w:hAnsi="Candara" w:cs="Arial"/>
                <w:b/>
                <w:bCs/>
                <w:sz w:val="22"/>
                <w:szCs w:val="22"/>
                <w:lang w:eastAsia="en-US"/>
              </w:rPr>
              <w:t>Vrednovanje za učenje</w:t>
            </w:r>
            <w:r w:rsidR="003D5D71">
              <w:rPr>
                <w:rFonts w:ascii="Candara" w:hAnsi="Candara" w:cs="Arial"/>
                <w:b/>
                <w:bCs/>
                <w:sz w:val="22"/>
                <w:szCs w:val="22"/>
                <w:lang w:eastAsia="en-US"/>
              </w:rPr>
              <w:t>:</w:t>
            </w:r>
          </w:p>
        </w:tc>
        <w:tc>
          <w:tcPr>
            <w:tcW w:w="259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E937E9" w:rsidRPr="003D5D71" w:rsidRDefault="00E937E9" w:rsidP="00E937E9">
            <w:pPr>
              <w:cnfStyle w:val="000000000000" w:firstRow="0" w:lastRow="0" w:firstColumn="0" w:lastColumn="0" w:oddVBand="0" w:evenVBand="0" w:oddHBand="0" w:evenHBand="0" w:firstRowFirstColumn="0" w:firstRowLastColumn="0" w:lastRowFirstColumn="0" w:lastRowLastColumn="0"/>
              <w:rPr>
                <w:rFonts w:ascii="Candara" w:hAnsi="Candara" w:cs="Arial"/>
                <w:b/>
                <w:bCs/>
                <w:sz w:val="22"/>
                <w:szCs w:val="22"/>
                <w:lang w:eastAsia="en-US"/>
              </w:rPr>
            </w:pPr>
            <w:r w:rsidRPr="003D5D71">
              <w:rPr>
                <w:rFonts w:ascii="Candara" w:hAnsi="Candara" w:cs="Arial"/>
                <w:b/>
                <w:bCs/>
                <w:sz w:val="22"/>
                <w:szCs w:val="22"/>
                <w:lang w:eastAsia="en-US"/>
              </w:rPr>
              <w:t xml:space="preserve">Vrednovanje </w:t>
            </w:r>
            <w:r w:rsidR="007E780C" w:rsidRPr="003D5D71">
              <w:rPr>
                <w:rFonts w:ascii="Candara" w:hAnsi="Candara" w:cs="Arial"/>
                <w:b/>
                <w:bCs/>
                <w:sz w:val="22"/>
                <w:szCs w:val="22"/>
                <w:lang w:eastAsia="en-US"/>
              </w:rPr>
              <w:t>kao</w:t>
            </w:r>
            <w:r w:rsidRPr="003D5D71">
              <w:rPr>
                <w:rFonts w:ascii="Candara" w:hAnsi="Candara" w:cs="Arial"/>
                <w:b/>
                <w:bCs/>
                <w:sz w:val="22"/>
                <w:szCs w:val="22"/>
                <w:lang w:eastAsia="en-US"/>
              </w:rPr>
              <w:t xml:space="preserve"> učenj</w:t>
            </w:r>
            <w:r w:rsidR="008C6657" w:rsidRPr="003D5D71">
              <w:rPr>
                <w:rFonts w:ascii="Candara" w:hAnsi="Candara" w:cs="Arial"/>
                <w:b/>
                <w:bCs/>
                <w:sz w:val="22"/>
                <w:szCs w:val="22"/>
                <w:lang w:eastAsia="en-US"/>
              </w:rPr>
              <w:t>e</w:t>
            </w:r>
            <w:r w:rsidR="003D5D71">
              <w:rPr>
                <w:rFonts w:ascii="Candara" w:hAnsi="Candara" w:cs="Arial"/>
                <w:b/>
                <w:bCs/>
                <w:sz w:val="22"/>
                <w:szCs w:val="22"/>
                <w:lang w:eastAsia="en-US"/>
              </w:rPr>
              <w:t>:</w:t>
            </w:r>
          </w:p>
        </w:tc>
        <w:tc>
          <w:tcPr>
            <w:cnfStyle w:val="000100000000" w:firstRow="0" w:lastRow="0" w:firstColumn="0" w:lastColumn="1" w:oddVBand="0" w:evenVBand="0" w:oddHBand="0" w:evenHBand="0" w:firstRowFirstColumn="0" w:firstRowLastColumn="0" w:lastRowFirstColumn="0" w:lastRowLastColumn="0"/>
            <w:tcW w:w="263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E937E9" w:rsidRPr="003D5D71" w:rsidRDefault="00E937E9" w:rsidP="00E937E9">
            <w:pPr>
              <w:rPr>
                <w:rFonts w:ascii="Candara" w:hAnsi="Candara" w:cs="Arial"/>
                <w:sz w:val="22"/>
                <w:szCs w:val="22"/>
                <w:lang w:eastAsia="en-US"/>
              </w:rPr>
            </w:pPr>
            <w:r w:rsidRPr="003D5D71">
              <w:rPr>
                <w:rFonts w:ascii="Candara" w:hAnsi="Candara" w:cs="Arial"/>
                <w:sz w:val="22"/>
                <w:szCs w:val="22"/>
                <w:lang w:eastAsia="en-US"/>
              </w:rPr>
              <w:t>Vrednovanje naučenoga</w:t>
            </w:r>
          </w:p>
        </w:tc>
      </w:tr>
      <w:tr w:rsidR="00E937E9" w:rsidRPr="003D5D71" w:rsidTr="0050368D">
        <w:trPr>
          <w:cnfStyle w:val="000000100000" w:firstRow="0" w:lastRow="0" w:firstColumn="0" w:lastColumn="0" w:oddVBand="0" w:evenVBand="0" w:oddHBand="1" w:evenHBand="0"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2034"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E937E9" w:rsidRPr="003D5D71" w:rsidRDefault="00E937E9" w:rsidP="00E937E9">
            <w:pPr>
              <w:rPr>
                <w:rFonts w:ascii="Candara" w:hAnsi="Candara" w:cs="Arial"/>
                <w:sz w:val="22"/>
                <w:szCs w:val="22"/>
                <w:lang w:eastAsia="en-US"/>
              </w:rPr>
            </w:pPr>
          </w:p>
        </w:tc>
        <w:tc>
          <w:tcPr>
            <w:cnfStyle w:val="000010000000" w:firstRow="0" w:lastRow="0" w:firstColumn="0" w:lastColumn="0" w:oddVBand="1" w:evenVBand="0" w:oddHBand="0" w:evenHBand="0" w:firstRowFirstColumn="0" w:firstRowLastColumn="0" w:lastRowFirstColumn="0" w:lastRowLastColumn="0"/>
            <w:tcW w:w="212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4A7DC2" w:rsidRPr="003D5D71" w:rsidRDefault="00831D6A" w:rsidP="002A4AA2">
            <w:pPr>
              <w:pStyle w:val="NormalWeb"/>
              <w:shd w:val="clear" w:color="auto" w:fill="FFFFFF" w:themeFill="background1"/>
              <w:spacing w:before="0" w:beforeAutospacing="0" w:after="150" w:afterAutospacing="0"/>
              <w:ind w:left="5"/>
              <w:rPr>
                <w:rFonts w:ascii="Candara" w:hAnsi="Candara" w:cs="Open Sans"/>
                <w:sz w:val="22"/>
                <w:szCs w:val="22"/>
              </w:rPr>
            </w:pPr>
            <w:r w:rsidRPr="003D5D71">
              <w:rPr>
                <w:rFonts w:ascii="Candara" w:hAnsi="Candara" w:cs="Calibri"/>
                <w:sz w:val="22"/>
                <w:szCs w:val="22"/>
              </w:rPr>
              <w:t xml:space="preserve">– </w:t>
            </w:r>
            <w:r w:rsidR="004A7DC2" w:rsidRPr="003D5D71">
              <w:rPr>
                <w:rFonts w:ascii="Candara" w:hAnsi="Candara" w:cs="Open Sans"/>
                <w:sz w:val="22"/>
                <w:szCs w:val="22"/>
              </w:rPr>
              <w:t xml:space="preserve">opažanje učenikovih aktivnosti, ponašanja i zalaganja tijekom </w:t>
            </w:r>
            <w:r w:rsidR="00295D6B">
              <w:rPr>
                <w:rFonts w:ascii="Candara" w:hAnsi="Candara" w:cs="Open Sans"/>
                <w:sz w:val="22"/>
                <w:szCs w:val="22"/>
              </w:rPr>
              <w:t>sata</w:t>
            </w:r>
            <w:r w:rsidR="007D6117">
              <w:rPr>
                <w:rFonts w:ascii="Candara" w:hAnsi="Candara" w:cs="Open Sans"/>
                <w:sz w:val="22"/>
                <w:szCs w:val="22"/>
              </w:rPr>
              <w:t>.</w:t>
            </w:r>
          </w:p>
          <w:p w:rsidR="004A7DC2" w:rsidRPr="003D5D71" w:rsidRDefault="004A7DC2" w:rsidP="004A7DC2">
            <w:pPr>
              <w:pStyle w:val="ListParagraph"/>
              <w:ind w:left="360"/>
              <w:rPr>
                <w:rFonts w:ascii="Candara" w:hAnsi="Candara" w:cs="Arial"/>
                <w:bCs/>
                <w:sz w:val="22"/>
                <w:szCs w:val="22"/>
                <w:lang w:eastAsia="en-US"/>
              </w:rPr>
            </w:pPr>
          </w:p>
        </w:tc>
        <w:tc>
          <w:tcPr>
            <w:tcW w:w="259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831D6A" w:rsidRPr="003D5D71" w:rsidRDefault="00831D6A" w:rsidP="00831D6A">
            <w:pPr>
              <w:cnfStyle w:val="000000100000" w:firstRow="0" w:lastRow="0" w:firstColumn="0" w:lastColumn="0" w:oddVBand="0" w:evenVBand="0" w:oddHBand="1" w:evenHBand="0" w:firstRowFirstColumn="0" w:firstRowLastColumn="0" w:lastRowFirstColumn="0" w:lastRowLastColumn="0"/>
              <w:rPr>
                <w:rFonts w:ascii="Candara" w:hAnsi="Candara" w:cs="Arial"/>
                <w:bCs/>
                <w:sz w:val="22"/>
                <w:szCs w:val="22"/>
                <w:lang w:eastAsia="en-US"/>
              </w:rPr>
            </w:pPr>
            <w:r w:rsidRPr="003D5D71">
              <w:rPr>
                <w:rFonts w:ascii="Candara" w:hAnsi="Candara" w:cs="Calibri"/>
                <w:sz w:val="22"/>
                <w:szCs w:val="22"/>
              </w:rPr>
              <w:t xml:space="preserve">– </w:t>
            </w:r>
            <w:r w:rsidRPr="003D5D71">
              <w:rPr>
                <w:rFonts w:ascii="Candara" w:hAnsi="Candara" w:cs="Arial"/>
                <w:sz w:val="22"/>
                <w:szCs w:val="22"/>
                <w:lang w:eastAsia="en-US"/>
              </w:rPr>
              <w:t>učenik usklađuje osobne</w:t>
            </w:r>
          </w:p>
          <w:p w:rsidR="004A7DC2" w:rsidRPr="003D5D71" w:rsidRDefault="004A7DC2" w:rsidP="00831D6A">
            <w:pPr>
              <w:cnfStyle w:val="000000100000" w:firstRow="0" w:lastRow="0" w:firstColumn="0" w:lastColumn="0" w:oddVBand="0" w:evenVBand="0" w:oddHBand="1" w:evenHBand="0" w:firstRowFirstColumn="0" w:firstRowLastColumn="0" w:lastRowFirstColumn="0" w:lastRowLastColumn="0"/>
              <w:rPr>
                <w:rFonts w:ascii="Candara" w:hAnsi="Candara" w:cs="Arial"/>
                <w:bCs/>
                <w:sz w:val="22"/>
                <w:szCs w:val="22"/>
                <w:lang w:eastAsia="en-US"/>
              </w:rPr>
            </w:pPr>
            <w:r w:rsidRPr="003D5D71">
              <w:rPr>
                <w:rFonts w:ascii="Candara" w:hAnsi="Candara" w:cs="Arial"/>
                <w:sz w:val="22"/>
                <w:szCs w:val="22"/>
                <w:lang w:eastAsia="en-US"/>
              </w:rPr>
              <w:t>odgovore s mišljenjem skupin</w:t>
            </w:r>
            <w:r w:rsidR="007D6117">
              <w:rPr>
                <w:rFonts w:ascii="Candara" w:hAnsi="Candara" w:cs="Arial"/>
                <w:sz w:val="22"/>
                <w:szCs w:val="22"/>
                <w:lang w:eastAsia="en-US"/>
              </w:rPr>
              <w:t>e, cijeloga razreda i učitelja</w:t>
            </w:r>
            <w:r w:rsidRPr="003D5D71">
              <w:rPr>
                <w:rFonts w:ascii="Candara" w:hAnsi="Candara" w:cs="Arial"/>
                <w:sz w:val="22"/>
                <w:szCs w:val="22"/>
                <w:lang w:eastAsia="en-US"/>
              </w:rPr>
              <w:t xml:space="preserve"> </w:t>
            </w:r>
          </w:p>
          <w:p w:rsidR="00831D6A" w:rsidRPr="003D5D71" w:rsidRDefault="00831D6A" w:rsidP="00831D6A">
            <w:pPr>
              <w:cnfStyle w:val="000000100000" w:firstRow="0" w:lastRow="0" w:firstColumn="0" w:lastColumn="0" w:oddVBand="0" w:evenVBand="0" w:oddHBand="1" w:evenHBand="0" w:firstRowFirstColumn="0" w:firstRowLastColumn="0" w:lastRowFirstColumn="0" w:lastRowLastColumn="0"/>
              <w:rPr>
                <w:rFonts w:ascii="Candara" w:hAnsi="Candara" w:cs="Arial"/>
                <w:bCs/>
                <w:sz w:val="22"/>
                <w:szCs w:val="22"/>
                <w:lang w:eastAsia="en-US"/>
              </w:rPr>
            </w:pPr>
            <w:r w:rsidRPr="003D5D71">
              <w:rPr>
                <w:rFonts w:ascii="Candara" w:hAnsi="Candara" w:cs="Calibri"/>
                <w:sz w:val="22"/>
                <w:szCs w:val="22"/>
              </w:rPr>
              <w:t xml:space="preserve">– </w:t>
            </w:r>
            <w:r w:rsidRPr="003D5D71">
              <w:rPr>
                <w:rFonts w:ascii="Candara" w:hAnsi="Candara" w:cs="Arial"/>
                <w:sz w:val="22"/>
                <w:szCs w:val="22"/>
                <w:lang w:eastAsia="en-US"/>
              </w:rPr>
              <w:t xml:space="preserve">komentira rad ostalih </w:t>
            </w:r>
          </w:p>
          <w:p w:rsidR="00E937E9" w:rsidRPr="003D5D71" w:rsidRDefault="0011028C" w:rsidP="00831D6A">
            <w:pPr>
              <w:cnfStyle w:val="000000100000" w:firstRow="0" w:lastRow="0" w:firstColumn="0" w:lastColumn="0" w:oddVBand="0" w:evenVBand="0" w:oddHBand="1" w:evenHBand="0" w:firstRowFirstColumn="0" w:firstRowLastColumn="0" w:lastRowFirstColumn="0" w:lastRowLastColumn="0"/>
              <w:rPr>
                <w:rFonts w:ascii="Candara" w:hAnsi="Candara" w:cs="Arial"/>
                <w:bCs/>
                <w:sz w:val="22"/>
                <w:szCs w:val="22"/>
                <w:lang w:eastAsia="en-US"/>
              </w:rPr>
            </w:pPr>
            <w:r w:rsidRPr="003D5D71">
              <w:rPr>
                <w:rFonts w:ascii="Candara" w:hAnsi="Candara" w:cs="Arial"/>
                <w:sz w:val="22"/>
                <w:szCs w:val="22"/>
                <w:lang w:eastAsia="en-US"/>
              </w:rPr>
              <w:t>učenika</w:t>
            </w:r>
            <w:r w:rsidR="004A7DC2" w:rsidRPr="003D5D71">
              <w:rPr>
                <w:rFonts w:ascii="Candara" w:hAnsi="Candara" w:cs="Arial"/>
                <w:sz w:val="22"/>
                <w:szCs w:val="22"/>
                <w:lang w:eastAsia="en-US"/>
              </w:rPr>
              <w:t xml:space="preserve">  i aktivno sluša </w:t>
            </w:r>
            <w:r w:rsidRPr="003D5D71">
              <w:rPr>
                <w:rFonts w:ascii="Candara" w:hAnsi="Candara" w:cs="Arial"/>
                <w:sz w:val="22"/>
                <w:szCs w:val="22"/>
                <w:lang w:eastAsia="en-US"/>
              </w:rPr>
              <w:t>njihovo izlaganje</w:t>
            </w:r>
            <w:r w:rsidR="007D6117">
              <w:rPr>
                <w:rFonts w:ascii="Candara" w:hAnsi="Candara" w:cs="Arial"/>
                <w:sz w:val="22"/>
                <w:szCs w:val="22"/>
                <w:lang w:eastAsia="en-US"/>
              </w:rPr>
              <w:t>.</w:t>
            </w:r>
          </w:p>
        </w:tc>
        <w:tc>
          <w:tcPr>
            <w:cnfStyle w:val="000100000000" w:firstRow="0" w:lastRow="0" w:firstColumn="0" w:lastColumn="1" w:oddVBand="0" w:evenVBand="0" w:oddHBand="0" w:evenHBand="0" w:firstRowFirstColumn="0" w:firstRowLastColumn="0" w:lastRowFirstColumn="0" w:lastRowLastColumn="0"/>
            <w:tcW w:w="263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295D6B" w:rsidRDefault="00831D6A" w:rsidP="00DA33E1">
            <w:pPr>
              <w:rPr>
                <w:rFonts w:ascii="Candara" w:hAnsi="Candara" w:cs="Open Sans"/>
                <w:b w:val="0"/>
                <w:sz w:val="22"/>
                <w:szCs w:val="22"/>
              </w:rPr>
            </w:pPr>
            <w:r w:rsidRPr="003D5D71">
              <w:rPr>
                <w:rFonts w:ascii="Candara" w:hAnsi="Candara" w:cs="Open Sans"/>
                <w:b w:val="0"/>
                <w:sz w:val="22"/>
                <w:szCs w:val="22"/>
              </w:rPr>
              <w:t xml:space="preserve">– </w:t>
            </w:r>
            <w:r w:rsidR="00295D6B">
              <w:rPr>
                <w:rFonts w:ascii="Candara" w:hAnsi="Candara" w:cs="Open Sans"/>
                <w:b w:val="0"/>
                <w:sz w:val="22"/>
                <w:szCs w:val="22"/>
              </w:rPr>
              <w:t>usmeno izražavanje tijekom sudjelovanja u interpretaciji</w:t>
            </w:r>
          </w:p>
          <w:p w:rsidR="00E937E9" w:rsidRPr="00DA33E1" w:rsidRDefault="00295D6B" w:rsidP="00DA33E1">
            <w:pPr>
              <w:spacing w:after="150"/>
              <w:rPr>
                <w:rFonts w:ascii="Candara" w:hAnsi="Candara" w:cs="Open Sans"/>
                <w:b w:val="0"/>
                <w:sz w:val="22"/>
                <w:szCs w:val="22"/>
              </w:rPr>
            </w:pPr>
            <w:r>
              <w:rPr>
                <w:rFonts w:ascii="Calibri" w:hAnsi="Calibri" w:cs="Calibri"/>
                <w:b w:val="0"/>
                <w:sz w:val="22"/>
                <w:szCs w:val="22"/>
              </w:rPr>
              <w:t>‒</w:t>
            </w:r>
            <w:r>
              <w:rPr>
                <w:rFonts w:ascii="Candara" w:hAnsi="Candara" w:cs="Open Sans"/>
                <w:b w:val="0"/>
                <w:sz w:val="22"/>
                <w:szCs w:val="22"/>
              </w:rPr>
              <w:t xml:space="preserve"> usvojenost književnih pojmova i primjena naučenoga tijekom interpretacije</w:t>
            </w:r>
            <w:r w:rsidR="007D6117">
              <w:rPr>
                <w:rFonts w:ascii="Candara" w:hAnsi="Candara" w:cs="Open Sans"/>
                <w:b w:val="0"/>
                <w:sz w:val="22"/>
                <w:szCs w:val="22"/>
              </w:rPr>
              <w:t>.</w:t>
            </w:r>
          </w:p>
        </w:tc>
      </w:tr>
      <w:tr w:rsidR="00E937E9" w:rsidRPr="003D5D71" w:rsidTr="0050368D">
        <w:tc>
          <w:tcPr>
            <w:cnfStyle w:val="001000000000" w:firstRow="0" w:lastRow="0" w:firstColumn="1" w:lastColumn="0" w:oddVBand="0" w:evenVBand="0" w:oddHBand="0" w:evenHBand="0" w:firstRowFirstColumn="0" w:firstRowLastColumn="0" w:lastRowFirstColumn="0" w:lastRowLastColumn="0"/>
            <w:tcW w:w="20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2A4AA2" w:rsidRPr="003D5D71" w:rsidRDefault="002A4AA2" w:rsidP="00E937E9">
            <w:pPr>
              <w:rPr>
                <w:rFonts w:ascii="Candara" w:hAnsi="Candara" w:cs="Arial"/>
                <w:b w:val="0"/>
                <w:bCs w:val="0"/>
                <w:sz w:val="22"/>
                <w:szCs w:val="22"/>
                <w:lang w:eastAsia="en-US"/>
              </w:rPr>
            </w:pPr>
          </w:p>
          <w:p w:rsidR="00E937E9" w:rsidRPr="003D5D71" w:rsidRDefault="00E937E9" w:rsidP="00E937E9">
            <w:pPr>
              <w:rPr>
                <w:rFonts w:ascii="Candara" w:hAnsi="Candara" w:cs="Arial"/>
                <w:sz w:val="22"/>
                <w:szCs w:val="22"/>
                <w:lang w:eastAsia="en-US"/>
              </w:rPr>
            </w:pPr>
            <w:r w:rsidRPr="003D5D71">
              <w:rPr>
                <w:rFonts w:ascii="Candara" w:hAnsi="Candara" w:cs="Arial"/>
                <w:sz w:val="22"/>
                <w:szCs w:val="22"/>
                <w:lang w:eastAsia="en-US"/>
              </w:rPr>
              <w:t>Plan ploče</w:t>
            </w:r>
          </w:p>
          <w:p w:rsidR="00E937E9" w:rsidRPr="003D5D71" w:rsidRDefault="00E937E9" w:rsidP="00E937E9">
            <w:pPr>
              <w:rPr>
                <w:rFonts w:ascii="Candara" w:hAnsi="Candara" w:cs="Arial"/>
                <w:sz w:val="22"/>
                <w:szCs w:val="22"/>
                <w:lang w:eastAsia="en-US"/>
              </w:rPr>
            </w:pPr>
          </w:p>
        </w:tc>
        <w:tc>
          <w:tcPr>
            <w:cnfStyle w:val="000100000000" w:firstRow="0" w:lastRow="0" w:firstColumn="0" w:lastColumn="1" w:oddVBand="0" w:evenVBand="0" w:oddHBand="0" w:evenHBand="0" w:firstRowFirstColumn="0" w:firstRowLastColumn="0" w:lastRowFirstColumn="0" w:lastRowLastColumn="0"/>
            <w:tcW w:w="73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8D7614" w:rsidRPr="003D5D71" w:rsidRDefault="00E937E9" w:rsidP="002A4AA2">
            <w:pPr>
              <w:pStyle w:val="ListParagraph"/>
              <w:rPr>
                <w:rFonts w:ascii="Candara" w:hAnsi="Candara" w:cs="Arial"/>
                <w:bCs w:val="0"/>
                <w:sz w:val="22"/>
                <w:szCs w:val="22"/>
                <w:lang w:eastAsia="en-US"/>
              </w:rPr>
            </w:pPr>
            <w:r w:rsidRPr="003D5D71">
              <w:rPr>
                <w:rFonts w:ascii="Candara" w:hAnsi="Candara" w:cs="Arial"/>
                <w:b w:val="0"/>
                <w:sz w:val="22"/>
                <w:szCs w:val="22"/>
                <w:lang w:eastAsia="en-US"/>
              </w:rPr>
              <w:t xml:space="preserve">                              </w:t>
            </w:r>
          </w:p>
          <w:p w:rsidR="004932D1" w:rsidRPr="00952B87" w:rsidRDefault="00DA33E1" w:rsidP="006E187D">
            <w:pPr>
              <w:pStyle w:val="ListParagraph"/>
              <w:ind w:left="96"/>
              <w:jc w:val="center"/>
              <w:rPr>
                <w:rFonts w:ascii="Candara" w:hAnsi="Candara" w:cs="Arial"/>
                <w:color w:val="FF0000"/>
                <w:sz w:val="22"/>
                <w:szCs w:val="22"/>
                <w:lang w:eastAsia="en-US"/>
              </w:rPr>
            </w:pPr>
            <w:r w:rsidRPr="00952B87">
              <w:rPr>
                <w:rFonts w:ascii="Candara" w:hAnsi="Candara" w:cs="Arial"/>
                <w:color w:val="FF0000"/>
                <w:sz w:val="22"/>
                <w:szCs w:val="22"/>
                <w:lang w:eastAsia="en-US"/>
              </w:rPr>
              <w:t>Marko Marulić, Judita</w:t>
            </w:r>
          </w:p>
          <w:p w:rsidR="006B4DE1" w:rsidRPr="004B0AB7" w:rsidRDefault="006B4DE1" w:rsidP="004B0AB7">
            <w:pPr>
              <w:rPr>
                <w:rFonts w:ascii="Candara" w:hAnsi="Candara" w:cs="Arial"/>
                <w:sz w:val="22"/>
                <w:szCs w:val="22"/>
                <w:lang w:eastAsia="en-US"/>
              </w:rPr>
            </w:pPr>
          </w:p>
          <w:p w:rsidR="006B4DE1" w:rsidRPr="00DA33E1" w:rsidRDefault="00DA33E1" w:rsidP="00DA33E1">
            <w:pPr>
              <w:pStyle w:val="ListParagraph"/>
              <w:numPr>
                <w:ilvl w:val="2"/>
                <w:numId w:val="9"/>
              </w:numPr>
              <w:spacing w:line="276" w:lineRule="auto"/>
              <w:ind w:left="370" w:hanging="218"/>
              <w:rPr>
                <w:rFonts w:ascii="Candara" w:hAnsi="Candara" w:cs="Arial"/>
                <w:b w:val="0"/>
                <w:sz w:val="22"/>
                <w:szCs w:val="22"/>
                <w:lang w:eastAsia="en-US"/>
              </w:rPr>
            </w:pPr>
            <w:r>
              <w:rPr>
                <w:rFonts w:ascii="Candara" w:hAnsi="Candara" w:cs="Arial"/>
                <w:noProof/>
                <w:sz w:val="22"/>
                <w:szCs w:val="22"/>
              </w:rPr>
              <mc:AlternateContent>
                <mc:Choice Requires="wps">
                  <w:drawing>
                    <wp:anchor distT="0" distB="0" distL="114300" distR="114300" simplePos="0" relativeHeight="251659264" behindDoc="0" locked="0" layoutInCell="1" allowOverlap="1">
                      <wp:simplePos x="0" y="0"/>
                      <wp:positionH relativeFrom="column">
                        <wp:posOffset>1854200</wp:posOffset>
                      </wp:positionH>
                      <wp:positionV relativeFrom="paragraph">
                        <wp:posOffset>187325</wp:posOffset>
                      </wp:positionV>
                      <wp:extent cx="7620" cy="213360"/>
                      <wp:effectExtent l="38100" t="0" r="68580" b="53340"/>
                      <wp:wrapNone/>
                      <wp:docPr id="1" name="Ravni poveznik sa strelicom 1"/>
                      <wp:cNvGraphicFramePr/>
                      <a:graphic xmlns:a="http://schemas.openxmlformats.org/drawingml/2006/main">
                        <a:graphicData uri="http://schemas.microsoft.com/office/word/2010/wordprocessingShape">
                          <wps:wsp>
                            <wps:cNvCnPr/>
                            <wps:spPr>
                              <a:xfrm>
                                <a:off x="0" y="0"/>
                                <a:ext cx="7620" cy="2133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373FF8DD" id="_x0000_t32" coordsize="21600,21600" o:spt="32" o:oned="t" path="m,l21600,21600e" filled="f">
                      <v:path arrowok="t" fillok="f" o:connecttype="none"/>
                      <o:lock v:ext="edit" shapetype="t"/>
                    </v:shapetype>
                    <v:shape id="Ravni poveznik sa strelicom 1" o:spid="_x0000_s1026" type="#_x0000_t32" style="position:absolute;margin-left:146pt;margin-top:14.75pt;width:.6pt;height:16.8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" strokecolor="black [3040]">
                      <v:stroke endarrow="block"/>
                    </v:shape>
                  </w:pict>
                </mc:Fallback>
              </mc:AlternateContent>
            </w:r>
            <w:r>
              <w:rPr>
                <w:rFonts w:ascii="Candara" w:hAnsi="Candara" w:cs="Arial"/>
                <w:b w:val="0"/>
                <w:sz w:val="22"/>
                <w:szCs w:val="22"/>
                <w:lang w:eastAsia="en-US"/>
              </w:rPr>
              <w:t xml:space="preserve">Marko Marulić – </w:t>
            </w:r>
            <w:r>
              <w:rPr>
                <w:rFonts w:ascii="Candara" w:hAnsi="Candara" w:cs="Arial"/>
                <w:b w:val="0"/>
                <w:i/>
                <w:sz w:val="22"/>
                <w:szCs w:val="22"/>
                <w:lang w:eastAsia="en-US"/>
              </w:rPr>
              <w:t>otac hrvatske književnosti</w:t>
            </w:r>
          </w:p>
          <w:p w:rsidR="00DA33E1" w:rsidRDefault="00DA33E1" w:rsidP="00DA33E1">
            <w:pPr>
              <w:pStyle w:val="ListParagraph"/>
              <w:spacing w:line="276" w:lineRule="auto"/>
              <w:ind w:left="370"/>
              <w:rPr>
                <w:rFonts w:ascii="Candara" w:hAnsi="Candara" w:cs="Arial"/>
                <w:b w:val="0"/>
                <w:sz w:val="22"/>
                <w:szCs w:val="22"/>
                <w:lang w:eastAsia="en-US"/>
              </w:rPr>
            </w:pPr>
            <w:r>
              <w:rPr>
                <w:rFonts w:ascii="Candara" w:hAnsi="Candara" w:cs="Arial"/>
                <w:b w:val="0"/>
                <w:i/>
                <w:sz w:val="22"/>
                <w:szCs w:val="22"/>
                <w:lang w:eastAsia="en-US"/>
              </w:rPr>
              <w:t xml:space="preserve">                                                      </w:t>
            </w:r>
          </w:p>
          <w:p w:rsidR="004B0AB7" w:rsidRDefault="00DA33E1" w:rsidP="00DA33E1">
            <w:pPr>
              <w:spacing w:line="276" w:lineRule="auto"/>
              <w:rPr>
                <w:rFonts w:ascii="Candara" w:hAnsi="Candara" w:cs="Arial"/>
                <w:b w:val="0"/>
                <w:sz w:val="22"/>
                <w:szCs w:val="22"/>
                <w:lang w:eastAsia="en-US"/>
              </w:rPr>
            </w:pPr>
            <w:r>
              <w:rPr>
                <w:rFonts w:ascii="Candara" w:hAnsi="Candara" w:cs="Arial"/>
                <w:sz w:val="22"/>
                <w:szCs w:val="22"/>
                <w:lang w:eastAsia="en-US"/>
              </w:rPr>
              <w:t xml:space="preserve">       </w:t>
            </w:r>
            <w:r>
              <w:rPr>
                <w:rFonts w:ascii="Candara" w:hAnsi="Candara" w:cs="Arial"/>
                <w:b w:val="0"/>
                <w:sz w:val="22"/>
                <w:szCs w:val="22"/>
                <w:lang w:eastAsia="en-US"/>
              </w:rPr>
              <w:t xml:space="preserve">Autor </w:t>
            </w:r>
            <w:r>
              <w:rPr>
                <w:rFonts w:ascii="Candara" w:hAnsi="Candara" w:cs="Arial"/>
                <w:b w:val="0"/>
                <w:i/>
                <w:sz w:val="22"/>
                <w:szCs w:val="22"/>
                <w:lang w:eastAsia="en-US"/>
              </w:rPr>
              <w:t xml:space="preserve">Judite, </w:t>
            </w:r>
            <w:r>
              <w:rPr>
                <w:rFonts w:ascii="Candara" w:hAnsi="Candara" w:cs="Arial"/>
                <w:b w:val="0"/>
                <w:sz w:val="22"/>
                <w:szCs w:val="22"/>
                <w:lang w:eastAsia="en-US"/>
              </w:rPr>
              <w:t>prvoga cjelovitoga književnog djela na hrvatskome jeziku.</w:t>
            </w:r>
          </w:p>
          <w:p w:rsidR="00952B87" w:rsidRDefault="00952B87" w:rsidP="00DA33E1">
            <w:pPr>
              <w:spacing w:line="276" w:lineRule="auto"/>
              <w:rPr>
                <w:rFonts w:ascii="Candara" w:hAnsi="Candara" w:cs="Arial"/>
                <w:b w:val="0"/>
                <w:sz w:val="22"/>
                <w:szCs w:val="22"/>
                <w:lang w:eastAsia="en-US"/>
              </w:rPr>
            </w:pPr>
          </w:p>
          <w:p w:rsidR="00DA33E1" w:rsidRDefault="00DA33E1" w:rsidP="00DA33E1">
            <w:pPr>
              <w:spacing w:line="276" w:lineRule="auto"/>
              <w:rPr>
                <w:rFonts w:ascii="Candara" w:hAnsi="Candara" w:cs="Arial"/>
                <w:b w:val="0"/>
                <w:sz w:val="22"/>
                <w:szCs w:val="22"/>
                <w:lang w:eastAsia="en-US"/>
              </w:rPr>
            </w:pPr>
          </w:p>
          <w:p w:rsidR="00DA33E1" w:rsidRDefault="00DA33E1" w:rsidP="00DA33E1">
            <w:pPr>
              <w:spacing w:line="276" w:lineRule="auto"/>
              <w:rPr>
                <w:rFonts w:ascii="Candara" w:hAnsi="Candara" w:cs="Arial"/>
                <w:b w:val="0"/>
                <w:color w:val="FF0000"/>
                <w:sz w:val="22"/>
                <w:szCs w:val="22"/>
                <w:lang w:eastAsia="en-US"/>
              </w:rPr>
            </w:pPr>
            <w:r>
              <w:rPr>
                <w:rFonts w:ascii="Candara" w:hAnsi="Candara" w:cs="Arial"/>
                <w:b w:val="0"/>
                <w:sz w:val="22"/>
                <w:szCs w:val="22"/>
                <w:lang w:eastAsia="en-US"/>
              </w:rPr>
              <w:lastRenderedPageBreak/>
              <w:t xml:space="preserve">       </w:t>
            </w:r>
            <w:r w:rsidRPr="00DA33E1">
              <w:rPr>
                <w:rFonts w:ascii="Candara" w:hAnsi="Candara" w:cs="Arial"/>
                <w:color w:val="FF0000"/>
                <w:sz w:val="22"/>
                <w:szCs w:val="22"/>
                <w:lang w:eastAsia="en-US"/>
              </w:rPr>
              <w:t>Ep</w:t>
            </w:r>
            <w:r>
              <w:rPr>
                <w:rFonts w:ascii="Candara" w:hAnsi="Candara" w:cs="Arial"/>
                <w:b w:val="0"/>
                <w:color w:val="FF0000"/>
                <w:sz w:val="22"/>
                <w:szCs w:val="22"/>
                <w:lang w:eastAsia="en-US"/>
              </w:rPr>
              <w:t xml:space="preserve"> je opsežno epsko djelo u stihovima u kojemu se pripovijeda o važnim</w:t>
            </w:r>
          </w:p>
          <w:p w:rsidR="00DA33E1" w:rsidRDefault="00DA33E1" w:rsidP="00DA33E1">
            <w:pPr>
              <w:spacing w:line="276" w:lineRule="auto"/>
              <w:rPr>
                <w:rFonts w:ascii="Candara" w:hAnsi="Candara" w:cs="Arial"/>
                <w:b w:val="0"/>
                <w:color w:val="FF0000"/>
                <w:sz w:val="22"/>
                <w:szCs w:val="22"/>
                <w:lang w:eastAsia="en-US"/>
              </w:rPr>
            </w:pPr>
            <w:r>
              <w:rPr>
                <w:rFonts w:ascii="Candara" w:hAnsi="Candara" w:cs="Arial"/>
                <w:b w:val="0"/>
                <w:color w:val="FF0000"/>
                <w:sz w:val="22"/>
                <w:szCs w:val="22"/>
                <w:lang w:eastAsia="en-US"/>
              </w:rPr>
              <w:t xml:space="preserve">       povijesnim događajima iz života jednoga naroda, velikim podvizima i </w:t>
            </w:r>
          </w:p>
          <w:p w:rsidR="00DA33E1" w:rsidRDefault="00DA33E1" w:rsidP="00DA33E1">
            <w:pPr>
              <w:spacing w:line="276" w:lineRule="auto"/>
              <w:rPr>
                <w:rFonts w:ascii="Candara" w:hAnsi="Candara" w:cs="Arial"/>
                <w:b w:val="0"/>
                <w:color w:val="FF0000"/>
                <w:sz w:val="22"/>
                <w:szCs w:val="22"/>
                <w:lang w:eastAsia="en-US"/>
              </w:rPr>
            </w:pPr>
            <w:r>
              <w:rPr>
                <w:rFonts w:ascii="Candara" w:hAnsi="Candara" w:cs="Arial"/>
                <w:b w:val="0"/>
                <w:color w:val="FF0000"/>
                <w:sz w:val="22"/>
                <w:szCs w:val="22"/>
                <w:lang w:eastAsia="en-US"/>
              </w:rPr>
              <w:t xml:space="preserve">       junacima iz prošlosti. </w:t>
            </w:r>
          </w:p>
          <w:p w:rsidR="00DA33E1" w:rsidRPr="00DA33E1" w:rsidRDefault="00DA33E1" w:rsidP="00DA33E1">
            <w:pPr>
              <w:spacing w:line="276" w:lineRule="auto"/>
              <w:rPr>
                <w:rFonts w:ascii="Candara" w:hAnsi="Candara" w:cs="Arial"/>
                <w:b w:val="0"/>
                <w:sz w:val="22"/>
                <w:szCs w:val="22"/>
                <w:lang w:eastAsia="en-US"/>
              </w:rPr>
            </w:pPr>
          </w:p>
          <w:p w:rsidR="006B4DE1" w:rsidRDefault="00DA33E1" w:rsidP="00DA33E1">
            <w:pPr>
              <w:pStyle w:val="ListParagraph"/>
              <w:numPr>
                <w:ilvl w:val="2"/>
                <w:numId w:val="9"/>
              </w:numPr>
              <w:spacing w:line="276" w:lineRule="auto"/>
              <w:ind w:left="370" w:hanging="218"/>
              <w:rPr>
                <w:rFonts w:ascii="Candara" w:hAnsi="Candara" w:cs="Arial"/>
                <w:b w:val="0"/>
                <w:sz w:val="22"/>
                <w:szCs w:val="22"/>
                <w:lang w:eastAsia="en-US"/>
              </w:rPr>
            </w:pPr>
            <w:r>
              <w:rPr>
                <w:rFonts w:ascii="Candara" w:hAnsi="Candara" w:cs="Arial"/>
                <w:sz w:val="22"/>
                <w:szCs w:val="22"/>
                <w:lang w:eastAsia="en-US"/>
              </w:rPr>
              <w:t xml:space="preserve">Tema: </w:t>
            </w:r>
            <w:r>
              <w:rPr>
                <w:rFonts w:ascii="Candara" w:hAnsi="Candara" w:cs="Arial"/>
                <w:b w:val="0"/>
                <w:sz w:val="22"/>
                <w:szCs w:val="22"/>
                <w:lang w:eastAsia="en-US"/>
              </w:rPr>
              <w:t xml:space="preserve">hrabrost i snaga </w:t>
            </w:r>
            <w:r>
              <w:rPr>
                <w:rFonts w:ascii="Candara" w:hAnsi="Candara" w:cs="Arial"/>
                <w:b w:val="0"/>
                <w:i/>
                <w:sz w:val="22"/>
                <w:szCs w:val="22"/>
                <w:lang w:eastAsia="en-US"/>
              </w:rPr>
              <w:t xml:space="preserve">svete udovice </w:t>
            </w:r>
            <w:r>
              <w:rPr>
                <w:rFonts w:ascii="Candara" w:hAnsi="Candara" w:cs="Arial"/>
                <w:b w:val="0"/>
                <w:sz w:val="22"/>
                <w:szCs w:val="22"/>
                <w:lang w:eastAsia="en-US"/>
              </w:rPr>
              <w:t xml:space="preserve">Judite koja je ubila vojvodu </w:t>
            </w:r>
            <w:proofErr w:type="spellStart"/>
            <w:r>
              <w:rPr>
                <w:rFonts w:ascii="Candara" w:hAnsi="Candara" w:cs="Arial"/>
                <w:b w:val="0"/>
                <w:i/>
                <w:sz w:val="22"/>
                <w:szCs w:val="22"/>
                <w:lang w:eastAsia="en-US"/>
              </w:rPr>
              <w:t>Oloferna</w:t>
            </w:r>
            <w:proofErr w:type="spellEnd"/>
            <w:r>
              <w:rPr>
                <w:rFonts w:ascii="Candara" w:hAnsi="Candara" w:cs="Arial"/>
                <w:b w:val="0"/>
                <w:i/>
                <w:sz w:val="22"/>
                <w:szCs w:val="22"/>
                <w:lang w:eastAsia="en-US"/>
              </w:rPr>
              <w:t xml:space="preserve"> </w:t>
            </w:r>
            <w:r>
              <w:rPr>
                <w:rFonts w:ascii="Candara" w:hAnsi="Candara" w:cs="Arial"/>
                <w:b w:val="0"/>
                <w:sz w:val="22"/>
                <w:szCs w:val="22"/>
                <w:lang w:eastAsia="en-US"/>
              </w:rPr>
              <w:t>i spasila svoj narod od velike pogibelji.</w:t>
            </w:r>
          </w:p>
          <w:p w:rsidR="00DA33E1" w:rsidRDefault="00DA33E1" w:rsidP="00DA33E1">
            <w:pPr>
              <w:pStyle w:val="ListParagraph"/>
              <w:spacing w:line="276" w:lineRule="auto"/>
              <w:ind w:left="370"/>
              <w:rPr>
                <w:rFonts w:ascii="Candara" w:hAnsi="Candara" w:cs="Arial"/>
                <w:b w:val="0"/>
                <w:sz w:val="22"/>
                <w:szCs w:val="22"/>
                <w:lang w:eastAsia="en-US"/>
              </w:rPr>
            </w:pPr>
          </w:p>
          <w:p w:rsidR="00DA33E1" w:rsidRDefault="00DA33E1" w:rsidP="00DA33E1">
            <w:pPr>
              <w:pStyle w:val="ListParagraph"/>
              <w:numPr>
                <w:ilvl w:val="2"/>
                <w:numId w:val="9"/>
              </w:numPr>
              <w:spacing w:line="276" w:lineRule="auto"/>
              <w:ind w:left="370" w:hanging="218"/>
              <w:rPr>
                <w:rFonts w:ascii="Candara" w:hAnsi="Candara" w:cs="Arial"/>
                <w:b w:val="0"/>
                <w:sz w:val="22"/>
                <w:szCs w:val="22"/>
                <w:lang w:eastAsia="en-US"/>
              </w:rPr>
            </w:pPr>
            <w:r>
              <w:rPr>
                <w:rFonts w:ascii="Candara" w:hAnsi="Candara" w:cs="Arial"/>
                <w:b w:val="0"/>
                <w:sz w:val="22"/>
                <w:szCs w:val="22"/>
                <w:lang w:eastAsia="en-US"/>
              </w:rPr>
              <w:t xml:space="preserve">Marulić je nadahnuće pronašao u biblijskoj priči o hrabroj </w:t>
            </w:r>
            <w:r>
              <w:rPr>
                <w:rFonts w:ascii="Candara" w:hAnsi="Candara" w:cs="Arial"/>
                <w:b w:val="0"/>
                <w:i/>
                <w:sz w:val="22"/>
                <w:szCs w:val="22"/>
                <w:lang w:eastAsia="en-US"/>
              </w:rPr>
              <w:t xml:space="preserve">Juditi </w:t>
            </w:r>
            <w:r>
              <w:rPr>
                <w:rFonts w:ascii="Candara" w:hAnsi="Candara" w:cs="Arial"/>
                <w:b w:val="0"/>
                <w:sz w:val="22"/>
                <w:szCs w:val="22"/>
                <w:lang w:eastAsia="en-US"/>
              </w:rPr>
              <w:t>kako bi nadahnuo hrvatski narod u borbi protiv Turaka.</w:t>
            </w:r>
          </w:p>
          <w:p w:rsidR="00DA33E1" w:rsidRDefault="00DA33E1" w:rsidP="00DA33E1">
            <w:pPr>
              <w:pStyle w:val="ListParagraph"/>
              <w:spacing w:line="276" w:lineRule="auto"/>
              <w:ind w:left="370"/>
              <w:rPr>
                <w:rFonts w:ascii="Candara" w:hAnsi="Candara" w:cs="Arial"/>
                <w:b w:val="0"/>
                <w:sz w:val="22"/>
                <w:szCs w:val="22"/>
                <w:lang w:eastAsia="en-US"/>
              </w:rPr>
            </w:pPr>
          </w:p>
          <w:p w:rsidR="00DA33E1" w:rsidRDefault="00DA33E1" w:rsidP="00DA33E1">
            <w:pPr>
              <w:pStyle w:val="ListParagraph"/>
              <w:numPr>
                <w:ilvl w:val="2"/>
                <w:numId w:val="9"/>
              </w:numPr>
              <w:spacing w:line="276" w:lineRule="auto"/>
              <w:ind w:left="370" w:hanging="218"/>
              <w:rPr>
                <w:rFonts w:ascii="Candara" w:hAnsi="Candara" w:cs="Arial"/>
                <w:b w:val="0"/>
                <w:sz w:val="22"/>
                <w:szCs w:val="22"/>
                <w:lang w:eastAsia="en-US"/>
              </w:rPr>
            </w:pPr>
            <w:r w:rsidRPr="00DA33E1">
              <w:rPr>
                <w:rFonts w:ascii="Candara" w:hAnsi="Candara" w:cs="Arial"/>
                <w:sz w:val="22"/>
                <w:szCs w:val="22"/>
                <w:lang w:eastAsia="en-US"/>
              </w:rPr>
              <w:t>Dan hrvatske knjige</w:t>
            </w:r>
            <w:r>
              <w:rPr>
                <w:rFonts w:ascii="Candara" w:hAnsi="Candara" w:cs="Arial"/>
                <w:b w:val="0"/>
                <w:sz w:val="22"/>
                <w:szCs w:val="22"/>
                <w:lang w:eastAsia="en-US"/>
              </w:rPr>
              <w:t xml:space="preserve"> obilježavamo 22. travnja jer je na taj dan 1501. Marulić dovršio u Splitu pisanje svojega epa.</w:t>
            </w:r>
          </w:p>
          <w:p w:rsidR="006B4DE1" w:rsidRPr="00DA33E1" w:rsidRDefault="006B4DE1" w:rsidP="00DA33E1">
            <w:pPr>
              <w:spacing w:line="276" w:lineRule="auto"/>
              <w:rPr>
                <w:rFonts w:ascii="Candara" w:hAnsi="Candara" w:cs="Arial"/>
                <w:b w:val="0"/>
                <w:sz w:val="22"/>
                <w:szCs w:val="22"/>
                <w:lang w:eastAsia="en-US"/>
              </w:rPr>
            </w:pPr>
            <w:r w:rsidRPr="00DA33E1">
              <w:rPr>
                <w:rFonts w:ascii="Calibri" w:hAnsi="Calibri" w:cs="Calibri"/>
                <w:i/>
                <w:color w:val="000000"/>
                <w:sz w:val="22"/>
                <w:szCs w:val="22"/>
              </w:rPr>
              <w:t xml:space="preserve"> </w:t>
            </w:r>
          </w:p>
        </w:tc>
      </w:tr>
      <w:tr w:rsidR="00E937E9" w:rsidRPr="003D5D71" w:rsidTr="0050368D">
        <w:trPr>
          <w:cnfStyle w:val="000000100000" w:firstRow="0" w:lastRow="0" w:firstColumn="0" w:lastColumn="0" w:oddVBand="0" w:evenVBand="0" w:oddHBand="1"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20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E937E9" w:rsidRPr="003D5D71" w:rsidRDefault="00E937E9" w:rsidP="00E937E9">
            <w:pPr>
              <w:rPr>
                <w:rFonts w:ascii="Candara" w:hAnsi="Candara" w:cs="Arial"/>
                <w:b w:val="0"/>
                <w:bCs w:val="0"/>
                <w:sz w:val="22"/>
                <w:szCs w:val="22"/>
                <w:lang w:eastAsia="en-US"/>
              </w:rPr>
            </w:pPr>
            <w:r w:rsidRPr="003D5D71">
              <w:rPr>
                <w:rFonts w:ascii="Candara" w:hAnsi="Candara" w:cs="Arial"/>
                <w:sz w:val="22"/>
                <w:szCs w:val="22"/>
                <w:lang w:eastAsia="en-US"/>
              </w:rPr>
              <w:lastRenderedPageBreak/>
              <w:t>Nastavni materijal</w:t>
            </w:r>
          </w:p>
        </w:tc>
        <w:tc>
          <w:tcPr>
            <w:cnfStyle w:val="000100000000" w:firstRow="0" w:lastRow="0" w:firstColumn="0" w:lastColumn="1" w:oddVBand="0" w:evenVBand="0" w:oddHBand="0" w:evenHBand="0" w:firstRowFirstColumn="0" w:firstRowLastColumn="0" w:lastRowFirstColumn="0" w:lastRowLastColumn="0"/>
            <w:tcW w:w="73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E937E9" w:rsidRPr="003D5D71" w:rsidRDefault="00E937E9" w:rsidP="004B0AB7">
            <w:pPr>
              <w:rPr>
                <w:rFonts w:ascii="Candara" w:hAnsi="Candara"/>
                <w:bCs w:val="0"/>
                <w:sz w:val="22"/>
                <w:szCs w:val="22"/>
              </w:rPr>
            </w:pPr>
            <w:r w:rsidRPr="003D5D71">
              <w:rPr>
                <w:rFonts w:ascii="Candara" w:hAnsi="Candara"/>
                <w:b w:val="0"/>
                <w:sz w:val="22"/>
                <w:szCs w:val="22"/>
              </w:rPr>
              <w:t xml:space="preserve">udžbenik </w:t>
            </w:r>
            <w:r w:rsidR="00B7274A">
              <w:rPr>
                <w:rFonts w:ascii="Candara" w:hAnsi="Candara"/>
                <w:b w:val="0"/>
                <w:i/>
                <w:sz w:val="22"/>
                <w:szCs w:val="22"/>
              </w:rPr>
              <w:t xml:space="preserve">Hrvatski bez granica </w:t>
            </w:r>
            <w:r w:rsidR="004B0AB7">
              <w:rPr>
                <w:rFonts w:ascii="Candara" w:hAnsi="Candara"/>
                <w:b w:val="0"/>
                <w:i/>
                <w:sz w:val="22"/>
                <w:szCs w:val="22"/>
              </w:rPr>
              <w:t>8</w:t>
            </w:r>
            <w:r w:rsidRPr="003D5D71">
              <w:rPr>
                <w:rFonts w:ascii="Candara" w:hAnsi="Candara"/>
                <w:b w:val="0"/>
                <w:i/>
                <w:sz w:val="22"/>
                <w:szCs w:val="22"/>
              </w:rPr>
              <w:t>,</w:t>
            </w:r>
            <w:r w:rsidRPr="003D5D71">
              <w:rPr>
                <w:rFonts w:ascii="Candara" w:hAnsi="Candara"/>
                <w:b w:val="0"/>
                <w:sz w:val="22"/>
                <w:szCs w:val="22"/>
              </w:rPr>
              <w:t xml:space="preserve"> učeničke bilježnice, ploča, računalo, projektor</w:t>
            </w:r>
          </w:p>
        </w:tc>
      </w:tr>
      <w:tr w:rsidR="00E937E9" w:rsidRPr="003D5D71" w:rsidTr="0050368D">
        <w:trPr>
          <w:trHeight w:val="573"/>
        </w:trPr>
        <w:tc>
          <w:tcPr>
            <w:cnfStyle w:val="001000000000" w:firstRow="0" w:lastRow="0" w:firstColumn="1" w:lastColumn="0" w:oddVBand="0" w:evenVBand="0" w:oddHBand="0" w:evenHBand="0" w:firstRowFirstColumn="0" w:firstRowLastColumn="0" w:lastRowFirstColumn="0" w:lastRowLastColumn="0"/>
            <w:tcW w:w="20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E937E9" w:rsidRPr="003D5D71" w:rsidRDefault="00E937E9" w:rsidP="00E937E9">
            <w:pPr>
              <w:rPr>
                <w:rFonts w:ascii="Candara" w:hAnsi="Candara" w:cs="Arial"/>
                <w:bCs w:val="0"/>
                <w:sz w:val="22"/>
                <w:szCs w:val="22"/>
                <w:lang w:eastAsia="en-US"/>
              </w:rPr>
            </w:pPr>
            <w:r w:rsidRPr="003D5D71">
              <w:rPr>
                <w:rFonts w:ascii="Candara" w:hAnsi="Candara" w:cs="Arial"/>
                <w:sz w:val="22"/>
                <w:szCs w:val="22"/>
                <w:lang w:eastAsia="en-US"/>
              </w:rPr>
              <w:t>Izvori i tekstovi</w:t>
            </w:r>
          </w:p>
          <w:p w:rsidR="00E937E9" w:rsidRPr="003D5D71" w:rsidRDefault="00E937E9" w:rsidP="00E937E9">
            <w:pPr>
              <w:rPr>
                <w:rFonts w:ascii="Candara" w:hAnsi="Candara" w:cs="Arial"/>
                <w:sz w:val="22"/>
                <w:szCs w:val="22"/>
                <w:lang w:eastAsia="en-US"/>
              </w:rPr>
            </w:pPr>
            <w:r w:rsidRPr="003D5D71">
              <w:rPr>
                <w:rFonts w:ascii="Candara" w:hAnsi="Candara" w:cs="Arial"/>
                <w:sz w:val="22"/>
                <w:szCs w:val="22"/>
                <w:lang w:eastAsia="en-US"/>
              </w:rPr>
              <w:t>(moguće poveznice)</w:t>
            </w:r>
          </w:p>
        </w:tc>
        <w:tc>
          <w:tcPr>
            <w:cnfStyle w:val="000100000000" w:firstRow="0" w:lastRow="0" w:firstColumn="0" w:lastColumn="1" w:oddVBand="0" w:evenVBand="0" w:oddHBand="0" w:evenHBand="0" w:firstRowFirstColumn="0" w:firstRowLastColumn="0" w:lastRowFirstColumn="0" w:lastRowLastColumn="0"/>
            <w:tcW w:w="73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B21A33" w:rsidRDefault="00952B87" w:rsidP="00E937E9">
            <w:pPr>
              <w:rPr>
                <w:rFonts w:ascii="Candara" w:hAnsi="Candara"/>
                <w:b w:val="0"/>
                <w:sz w:val="22"/>
                <w:szCs w:val="22"/>
              </w:rPr>
            </w:pPr>
            <w:r>
              <w:rPr>
                <w:rFonts w:ascii="Candara" w:hAnsi="Candara"/>
                <w:b w:val="0"/>
                <w:sz w:val="22"/>
                <w:szCs w:val="22"/>
              </w:rPr>
              <w:t xml:space="preserve">TV kalendar (HRT) </w:t>
            </w:r>
            <w:r w:rsidR="004B0AB7">
              <w:rPr>
                <w:rFonts w:ascii="Candara" w:hAnsi="Candara"/>
                <w:b w:val="0"/>
                <w:sz w:val="22"/>
                <w:szCs w:val="22"/>
              </w:rPr>
              <w:t xml:space="preserve">– o životu i stvaralaštvu </w:t>
            </w:r>
            <w:r w:rsidR="00DA33E1">
              <w:rPr>
                <w:rFonts w:ascii="Candara" w:hAnsi="Candara"/>
                <w:b w:val="0"/>
                <w:sz w:val="22"/>
                <w:szCs w:val="22"/>
              </w:rPr>
              <w:t>Marka Marulića</w:t>
            </w:r>
          </w:p>
          <w:p w:rsidR="004B0AB7" w:rsidRPr="003D5D71" w:rsidRDefault="001C3FA1" w:rsidP="00E937E9">
            <w:pPr>
              <w:rPr>
                <w:rFonts w:ascii="Candara" w:hAnsi="Candara"/>
                <w:b w:val="0"/>
                <w:sz w:val="22"/>
                <w:szCs w:val="22"/>
              </w:rPr>
            </w:pPr>
            <w:r w:rsidRPr="001C3FA1">
              <w:rPr>
                <w:rFonts w:ascii="Candara" w:hAnsi="Candara"/>
                <w:b w:val="0"/>
                <w:sz w:val="22"/>
                <w:szCs w:val="22"/>
              </w:rPr>
              <w:t>https://www.youtube.com/watch?v=nDME0GwoIx4</w:t>
            </w:r>
          </w:p>
        </w:tc>
      </w:tr>
      <w:tr w:rsidR="003C4933" w:rsidRPr="003D5D71" w:rsidTr="0050368D">
        <w:trPr>
          <w:cnfStyle w:val="000000100000" w:firstRow="0" w:lastRow="0" w:firstColumn="0" w:lastColumn="0" w:oddVBand="0" w:evenVBand="0" w:oddHBand="1"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20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3C4933" w:rsidRPr="003D5D71" w:rsidRDefault="003C4933" w:rsidP="00E937E9">
            <w:pPr>
              <w:rPr>
                <w:rFonts w:ascii="Candara" w:hAnsi="Candara" w:cs="Arial"/>
                <w:sz w:val="22"/>
                <w:szCs w:val="22"/>
                <w:lang w:eastAsia="en-US"/>
              </w:rPr>
            </w:pPr>
            <w:r w:rsidRPr="003D5D71">
              <w:rPr>
                <w:rFonts w:ascii="Candara" w:hAnsi="Candara" w:cs="Arial"/>
                <w:sz w:val="22"/>
                <w:szCs w:val="22"/>
                <w:lang w:eastAsia="en-US"/>
              </w:rPr>
              <w:t xml:space="preserve">Povezanost s </w:t>
            </w:r>
            <w:proofErr w:type="spellStart"/>
            <w:r w:rsidRPr="003D5D71">
              <w:rPr>
                <w:rFonts w:ascii="Candara" w:hAnsi="Candara" w:cs="Arial"/>
                <w:sz w:val="22"/>
                <w:szCs w:val="22"/>
                <w:lang w:eastAsia="en-US"/>
              </w:rPr>
              <w:t>međupredmetnim</w:t>
            </w:r>
            <w:proofErr w:type="spellEnd"/>
            <w:r w:rsidRPr="003D5D71">
              <w:rPr>
                <w:rFonts w:ascii="Candara" w:hAnsi="Candara" w:cs="Arial"/>
                <w:sz w:val="22"/>
                <w:szCs w:val="22"/>
                <w:lang w:eastAsia="en-US"/>
              </w:rPr>
              <w:t xml:space="preserve"> temama</w:t>
            </w:r>
          </w:p>
          <w:p w:rsidR="00EE611A" w:rsidRPr="003D5D71" w:rsidRDefault="00EE611A" w:rsidP="00E937E9">
            <w:pPr>
              <w:rPr>
                <w:rFonts w:ascii="Candara" w:hAnsi="Candara" w:cs="Arial"/>
                <w:sz w:val="22"/>
                <w:szCs w:val="22"/>
                <w:lang w:eastAsia="en-US"/>
              </w:rPr>
            </w:pPr>
          </w:p>
        </w:tc>
        <w:tc>
          <w:tcPr>
            <w:cnfStyle w:val="000100000000" w:firstRow="0" w:lastRow="0" w:firstColumn="0" w:lastColumn="1" w:oddVBand="0" w:evenVBand="0" w:oddHBand="0" w:evenHBand="0" w:firstRowFirstColumn="0" w:firstRowLastColumn="0" w:lastRowFirstColumn="0" w:lastRowLastColumn="0"/>
            <w:tcW w:w="73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1C3FA1" w:rsidRPr="001C3FA1" w:rsidRDefault="001C3FA1" w:rsidP="001C3FA1">
            <w:pPr>
              <w:rPr>
                <w:rFonts w:ascii="Candara" w:hAnsi="Candara"/>
                <w:bCs w:val="0"/>
                <w:color w:val="000000" w:themeColor="text1"/>
                <w:sz w:val="22"/>
                <w:szCs w:val="22"/>
              </w:rPr>
            </w:pPr>
            <w:r w:rsidRPr="001C3FA1">
              <w:rPr>
                <w:rFonts w:ascii="Candara" w:hAnsi="Candara"/>
                <w:bCs w:val="0"/>
                <w:color w:val="000000" w:themeColor="text1"/>
                <w:sz w:val="22"/>
                <w:szCs w:val="22"/>
              </w:rPr>
              <w:t xml:space="preserve">Građanski odgoj i obrazovanje: </w:t>
            </w:r>
          </w:p>
          <w:p w:rsidR="001C3FA1" w:rsidRDefault="001C3FA1" w:rsidP="001C3FA1">
            <w:pPr>
              <w:rPr>
                <w:rFonts w:ascii="Candara" w:hAnsi="Candara"/>
                <w:b w:val="0"/>
                <w:bCs w:val="0"/>
                <w:color w:val="000000" w:themeColor="text1"/>
                <w:sz w:val="22"/>
                <w:szCs w:val="22"/>
              </w:rPr>
            </w:pPr>
            <w:r w:rsidRPr="001C3FA1">
              <w:rPr>
                <w:rFonts w:ascii="Candara" w:hAnsi="Candara" w:cs="Arial"/>
                <w:b w:val="0"/>
                <w:bCs w:val="0"/>
                <w:sz w:val="22"/>
                <w:szCs w:val="22"/>
                <w:lang w:eastAsia="en-US"/>
              </w:rPr>
              <w:t xml:space="preserve">– </w:t>
            </w:r>
            <w:r>
              <w:rPr>
                <w:rFonts w:ascii="Candara" w:hAnsi="Candara"/>
                <w:b w:val="0"/>
                <w:bCs w:val="0"/>
                <w:color w:val="000000" w:themeColor="text1"/>
                <w:sz w:val="22"/>
                <w:szCs w:val="22"/>
              </w:rPr>
              <w:t>Učenik razvija osobni, zavičajni, većinski i manjinski identitet</w:t>
            </w:r>
            <w:r w:rsidRPr="001C3FA1">
              <w:rPr>
                <w:rFonts w:ascii="Candara" w:hAnsi="Candara"/>
                <w:b w:val="0"/>
                <w:bCs w:val="0"/>
                <w:color w:val="000000" w:themeColor="text1"/>
                <w:sz w:val="22"/>
                <w:szCs w:val="22"/>
              </w:rPr>
              <w:t xml:space="preserve"> kao d</w:t>
            </w:r>
            <w:r>
              <w:rPr>
                <w:rFonts w:ascii="Candara" w:hAnsi="Candara"/>
                <w:b w:val="0"/>
                <w:bCs w:val="0"/>
                <w:color w:val="000000" w:themeColor="text1"/>
                <w:sz w:val="22"/>
                <w:szCs w:val="22"/>
              </w:rPr>
              <w:t>io</w:t>
            </w:r>
            <w:r w:rsidRPr="001C3FA1">
              <w:rPr>
                <w:rFonts w:ascii="Candara" w:hAnsi="Candara"/>
                <w:b w:val="0"/>
                <w:bCs w:val="0"/>
                <w:color w:val="000000" w:themeColor="text1"/>
                <w:sz w:val="22"/>
                <w:szCs w:val="22"/>
              </w:rPr>
              <w:t xml:space="preserve"> hrvatskoga domovinskog identiteta.</w:t>
            </w:r>
          </w:p>
          <w:p w:rsidR="001C3FA1" w:rsidRPr="001C3FA1" w:rsidRDefault="001C3FA1" w:rsidP="001C3FA1">
            <w:pPr>
              <w:rPr>
                <w:rFonts w:ascii="Candara" w:hAnsi="Candara" w:cs="Calibri"/>
                <w:sz w:val="22"/>
                <w:szCs w:val="22"/>
              </w:rPr>
            </w:pPr>
            <w:r w:rsidRPr="001C3FA1">
              <w:rPr>
                <w:rFonts w:ascii="Candara" w:hAnsi="Candara" w:cs="Calibri"/>
                <w:sz w:val="22"/>
                <w:szCs w:val="22"/>
              </w:rPr>
              <w:t>Uporaba informacijsko-komunikacijske tehnologije</w:t>
            </w:r>
            <w:r>
              <w:rPr>
                <w:rFonts w:ascii="Candara" w:hAnsi="Candara" w:cs="Calibri"/>
                <w:sz w:val="22"/>
                <w:szCs w:val="22"/>
              </w:rPr>
              <w:t>:</w:t>
            </w:r>
            <w:r w:rsidRPr="001C3FA1">
              <w:rPr>
                <w:rFonts w:ascii="Candara" w:hAnsi="Candara" w:cs="Calibri"/>
                <w:sz w:val="22"/>
                <w:szCs w:val="22"/>
              </w:rPr>
              <w:t xml:space="preserve"> </w:t>
            </w:r>
          </w:p>
          <w:p w:rsidR="001C3FA1" w:rsidRPr="003D5D71" w:rsidRDefault="001C3FA1" w:rsidP="001C3FA1">
            <w:pPr>
              <w:rPr>
                <w:rFonts w:ascii="Candara" w:hAnsi="Candara"/>
                <w:b w:val="0"/>
                <w:color w:val="000000" w:themeColor="text1"/>
                <w:sz w:val="22"/>
                <w:szCs w:val="22"/>
              </w:rPr>
            </w:pPr>
            <w:r w:rsidRPr="001C3FA1">
              <w:rPr>
                <w:rFonts w:ascii="Candara" w:hAnsi="Candara" w:cs="Calibri"/>
                <w:b w:val="0"/>
                <w:sz w:val="22"/>
                <w:szCs w:val="22"/>
              </w:rPr>
              <w:t xml:space="preserve"> </w:t>
            </w:r>
            <w:r>
              <w:rPr>
                <w:rFonts w:ascii="Calibri" w:hAnsi="Calibri" w:cs="Calibri"/>
                <w:b w:val="0"/>
                <w:sz w:val="22"/>
                <w:szCs w:val="22"/>
              </w:rPr>
              <w:t>‒</w:t>
            </w:r>
            <w:r>
              <w:rPr>
                <w:rFonts w:ascii="Candara" w:hAnsi="Candara" w:cs="Calibri"/>
                <w:b w:val="0"/>
                <w:sz w:val="22"/>
                <w:szCs w:val="22"/>
              </w:rPr>
              <w:t xml:space="preserve"> U</w:t>
            </w:r>
            <w:r w:rsidRPr="001C3FA1">
              <w:rPr>
                <w:rFonts w:ascii="Candara" w:hAnsi="Candara" w:cs="Calibri"/>
                <w:b w:val="0"/>
                <w:sz w:val="22"/>
                <w:szCs w:val="22"/>
              </w:rPr>
              <w:t>čenik samostalno odabire odgovarajuću digitalnu tehnologiju.</w:t>
            </w:r>
          </w:p>
        </w:tc>
      </w:tr>
    </w:tbl>
    <w:p w:rsidR="008B4556" w:rsidRPr="003D5D71" w:rsidRDefault="008B4556" w:rsidP="008B4556">
      <w:pPr>
        <w:rPr>
          <w:rFonts w:ascii="Candara" w:hAnsi="Candara"/>
          <w:sz w:val="22"/>
          <w:szCs w:val="22"/>
        </w:rPr>
      </w:pPr>
    </w:p>
    <w:p w:rsidR="008D7614" w:rsidRPr="003D5D71" w:rsidRDefault="008D7614" w:rsidP="001B525B">
      <w:pPr>
        <w:rPr>
          <w:rFonts w:ascii="Candara" w:hAnsi="Candara"/>
          <w:sz w:val="22"/>
          <w:szCs w:val="22"/>
        </w:rPr>
      </w:pPr>
    </w:p>
    <w:p w:rsidR="00952B87" w:rsidRDefault="00952B87" w:rsidP="00606A50">
      <w:pPr>
        <w:spacing w:after="200" w:line="276" w:lineRule="auto"/>
        <w:rPr>
          <w:rFonts w:ascii="Candara" w:eastAsiaTheme="minorHAnsi" w:hAnsi="Candara" w:cstheme="minorBidi"/>
          <w:b/>
          <w:sz w:val="22"/>
          <w:szCs w:val="22"/>
        </w:rPr>
      </w:pPr>
    </w:p>
    <w:p w:rsidR="00952B87" w:rsidRDefault="00952B87" w:rsidP="00606A50">
      <w:pPr>
        <w:spacing w:after="200" w:line="276" w:lineRule="auto"/>
        <w:rPr>
          <w:rFonts w:ascii="Candara" w:eastAsiaTheme="minorHAnsi" w:hAnsi="Candara" w:cstheme="minorBidi"/>
          <w:b/>
          <w:sz w:val="22"/>
          <w:szCs w:val="22"/>
        </w:rPr>
      </w:pPr>
    </w:p>
    <w:p w:rsidR="00952B87" w:rsidRDefault="00952B87" w:rsidP="00606A50">
      <w:pPr>
        <w:spacing w:after="200" w:line="276" w:lineRule="auto"/>
        <w:rPr>
          <w:rFonts w:ascii="Candara" w:eastAsiaTheme="minorHAnsi" w:hAnsi="Candara" w:cstheme="minorBidi"/>
          <w:b/>
          <w:sz w:val="22"/>
          <w:szCs w:val="22"/>
        </w:rPr>
      </w:pPr>
    </w:p>
    <w:p w:rsidR="00952B87" w:rsidRDefault="00952B87" w:rsidP="00606A50">
      <w:pPr>
        <w:spacing w:after="200" w:line="276" w:lineRule="auto"/>
        <w:rPr>
          <w:rFonts w:ascii="Candara" w:eastAsiaTheme="minorHAnsi" w:hAnsi="Candara" w:cstheme="minorBidi"/>
          <w:b/>
          <w:sz w:val="22"/>
          <w:szCs w:val="22"/>
        </w:rPr>
      </w:pPr>
    </w:p>
    <w:p w:rsidR="00952B87" w:rsidRDefault="00952B87" w:rsidP="00606A50">
      <w:pPr>
        <w:spacing w:after="200" w:line="276" w:lineRule="auto"/>
        <w:rPr>
          <w:rFonts w:ascii="Candara" w:eastAsiaTheme="minorHAnsi" w:hAnsi="Candara" w:cstheme="minorBidi"/>
          <w:b/>
          <w:sz w:val="22"/>
          <w:szCs w:val="22"/>
        </w:rPr>
      </w:pPr>
    </w:p>
    <w:p w:rsidR="00952B87" w:rsidRDefault="00952B87" w:rsidP="00606A50">
      <w:pPr>
        <w:spacing w:after="200" w:line="276" w:lineRule="auto"/>
        <w:rPr>
          <w:rFonts w:ascii="Candara" w:eastAsiaTheme="minorHAnsi" w:hAnsi="Candara" w:cstheme="minorBidi"/>
          <w:b/>
          <w:sz w:val="22"/>
          <w:szCs w:val="22"/>
        </w:rPr>
      </w:pPr>
    </w:p>
    <w:p w:rsidR="00952B87" w:rsidRDefault="00952B87" w:rsidP="00606A50">
      <w:pPr>
        <w:spacing w:after="200" w:line="276" w:lineRule="auto"/>
        <w:rPr>
          <w:rFonts w:ascii="Candara" w:eastAsiaTheme="minorHAnsi" w:hAnsi="Candara" w:cstheme="minorBidi"/>
          <w:b/>
          <w:sz w:val="22"/>
          <w:szCs w:val="22"/>
        </w:rPr>
      </w:pPr>
    </w:p>
    <w:p w:rsidR="00952B87" w:rsidRDefault="00952B87" w:rsidP="00606A50">
      <w:pPr>
        <w:spacing w:after="200" w:line="276" w:lineRule="auto"/>
        <w:rPr>
          <w:rFonts w:ascii="Candara" w:eastAsiaTheme="minorHAnsi" w:hAnsi="Candara" w:cstheme="minorBidi"/>
          <w:b/>
          <w:sz w:val="22"/>
          <w:szCs w:val="22"/>
        </w:rPr>
      </w:pPr>
    </w:p>
    <w:p w:rsidR="00952B87" w:rsidRDefault="00952B87" w:rsidP="00606A50">
      <w:pPr>
        <w:spacing w:after="200" w:line="276" w:lineRule="auto"/>
        <w:rPr>
          <w:rFonts w:ascii="Candara" w:eastAsiaTheme="minorHAnsi" w:hAnsi="Candara" w:cstheme="minorBidi"/>
          <w:b/>
          <w:sz w:val="22"/>
          <w:szCs w:val="22"/>
        </w:rPr>
      </w:pPr>
    </w:p>
    <w:p w:rsidR="00952B87" w:rsidRDefault="00952B87" w:rsidP="00606A50">
      <w:pPr>
        <w:spacing w:after="200" w:line="276" w:lineRule="auto"/>
        <w:rPr>
          <w:rFonts w:ascii="Candara" w:eastAsiaTheme="minorHAnsi" w:hAnsi="Candara" w:cstheme="minorBidi"/>
          <w:b/>
          <w:sz w:val="22"/>
          <w:szCs w:val="22"/>
        </w:rPr>
      </w:pPr>
    </w:p>
    <w:p w:rsidR="00952B87" w:rsidRDefault="00952B87" w:rsidP="00606A50">
      <w:pPr>
        <w:spacing w:after="200" w:line="276" w:lineRule="auto"/>
        <w:rPr>
          <w:rFonts w:ascii="Candara" w:eastAsiaTheme="minorHAnsi" w:hAnsi="Candara" w:cstheme="minorBidi"/>
          <w:b/>
          <w:sz w:val="22"/>
          <w:szCs w:val="22"/>
        </w:rPr>
      </w:pPr>
    </w:p>
    <w:p w:rsidR="00952B87" w:rsidRDefault="00952B87" w:rsidP="00606A50">
      <w:pPr>
        <w:spacing w:after="200" w:line="276" w:lineRule="auto"/>
        <w:rPr>
          <w:rFonts w:ascii="Candara" w:eastAsiaTheme="minorHAnsi" w:hAnsi="Candara" w:cstheme="minorBidi"/>
          <w:b/>
          <w:sz w:val="22"/>
          <w:szCs w:val="22"/>
        </w:rPr>
      </w:pPr>
    </w:p>
    <w:p w:rsidR="00952B87" w:rsidRDefault="00952B87" w:rsidP="00606A50">
      <w:pPr>
        <w:spacing w:after="200" w:line="276" w:lineRule="auto"/>
        <w:rPr>
          <w:rFonts w:ascii="Candara" w:eastAsiaTheme="minorHAnsi" w:hAnsi="Candara" w:cstheme="minorBidi"/>
          <w:b/>
          <w:sz w:val="22"/>
          <w:szCs w:val="22"/>
        </w:rPr>
      </w:pPr>
    </w:p>
    <w:p w:rsidR="00606A50" w:rsidRPr="00952B87" w:rsidRDefault="001C3FA1" w:rsidP="00606A50">
      <w:pPr>
        <w:spacing w:after="200" w:line="276" w:lineRule="auto"/>
        <w:rPr>
          <w:rFonts w:ascii="Candara" w:eastAsiaTheme="minorHAnsi" w:hAnsi="Candara" w:cstheme="minorBidi"/>
          <w:b/>
          <w:sz w:val="22"/>
          <w:szCs w:val="22"/>
        </w:rPr>
      </w:pPr>
      <w:r w:rsidRPr="00952B87">
        <w:rPr>
          <w:rFonts w:ascii="Candara" w:eastAsiaTheme="minorHAnsi" w:hAnsi="Candara" w:cstheme="minorBidi"/>
          <w:b/>
          <w:sz w:val="22"/>
          <w:szCs w:val="22"/>
        </w:rPr>
        <w:lastRenderedPageBreak/>
        <w:t>Prilog 1.</w:t>
      </w:r>
    </w:p>
    <w:p w:rsidR="001C3FA1" w:rsidRPr="001C3FA1" w:rsidRDefault="001C3FA1" w:rsidP="001C3FA1">
      <w:pPr>
        <w:spacing w:after="200" w:line="276" w:lineRule="auto"/>
        <w:rPr>
          <w:rFonts w:ascii="Candara" w:eastAsiaTheme="minorHAnsi" w:hAnsi="Candara" w:cstheme="minorBidi"/>
          <w:b/>
          <w:bCs/>
          <w:sz w:val="22"/>
          <w:szCs w:val="22"/>
        </w:rPr>
      </w:pPr>
      <w:r w:rsidRPr="001C3FA1">
        <w:rPr>
          <w:rFonts w:ascii="Candara" w:eastAsiaTheme="minorHAnsi" w:hAnsi="Candara" w:cstheme="minorBidi"/>
          <w:noProof/>
          <w:sz w:val="22"/>
          <w:szCs w:val="22"/>
        </w:rPr>
        <w:drawing>
          <wp:anchor distT="0" distB="0" distL="114300" distR="114300" simplePos="0" relativeHeight="251660288" behindDoc="0" locked="0" layoutInCell="1" allowOverlap="1" wp14:anchorId="5814384C" wp14:editId="1AC0A809">
            <wp:simplePos x="0" y="0"/>
            <wp:positionH relativeFrom="column">
              <wp:posOffset>-1270</wp:posOffset>
            </wp:positionH>
            <wp:positionV relativeFrom="paragraph">
              <wp:posOffset>325755</wp:posOffset>
            </wp:positionV>
            <wp:extent cx="1377315" cy="1874520"/>
            <wp:effectExtent l="0" t="0" r="0" b="0"/>
            <wp:wrapSquare wrapText="bothSides"/>
            <wp:docPr id="4" name="Slika 4" descr="Marko Maruli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ko Marulić"/>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7315" cy="18745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3FA1">
        <w:rPr>
          <w:rFonts w:ascii="Candara" w:eastAsiaTheme="minorHAnsi" w:hAnsi="Candara" w:cstheme="minorBidi"/>
          <w:b/>
          <w:bCs/>
          <w:sz w:val="22"/>
          <w:szCs w:val="22"/>
        </w:rPr>
        <w:t>Marko Marulić</w:t>
      </w:r>
    </w:p>
    <w:p w:rsidR="001C3FA1" w:rsidRDefault="001C3FA1" w:rsidP="001C3FA1">
      <w:pPr>
        <w:spacing w:after="200" w:line="276" w:lineRule="auto"/>
        <w:rPr>
          <w:rFonts w:ascii="Candara" w:eastAsiaTheme="minorHAnsi" w:hAnsi="Candara" w:cstheme="minorBidi"/>
          <w:sz w:val="22"/>
          <w:szCs w:val="22"/>
        </w:rPr>
      </w:pPr>
    </w:p>
    <w:p w:rsidR="00952B87" w:rsidRDefault="001C3FA1" w:rsidP="001C3FA1">
      <w:pPr>
        <w:spacing w:after="200" w:line="276" w:lineRule="auto"/>
        <w:rPr>
          <w:rFonts w:ascii="Candara" w:eastAsiaTheme="minorHAnsi" w:hAnsi="Candara" w:cstheme="minorBidi"/>
          <w:sz w:val="22"/>
          <w:szCs w:val="22"/>
        </w:rPr>
      </w:pPr>
      <w:r w:rsidRPr="001C3FA1">
        <w:rPr>
          <w:rFonts w:ascii="Candara" w:eastAsiaTheme="minorHAnsi" w:hAnsi="Candara" w:cstheme="minorBidi"/>
          <w:sz w:val="22"/>
          <w:szCs w:val="22"/>
        </w:rPr>
        <w:t>»Marko Marulić jedan je od najčitanijih autora europske protureformacije i u svoje doba bio je doslovno svjetski pisac, dakako na latinskom jeziku. On je svojevrsni simbol, kontinentalni simbol epohe. Sveti Franjo Ksaverski kao misionar na Dalekom istoku nosi sa sobom samo dvije knjige, </w:t>
      </w:r>
      <w:r w:rsidRPr="001C3FA1">
        <w:rPr>
          <w:rFonts w:ascii="Candara" w:eastAsiaTheme="minorHAnsi" w:hAnsi="Candara" w:cstheme="minorBidi"/>
          <w:i/>
          <w:iCs/>
          <w:sz w:val="22"/>
          <w:szCs w:val="22"/>
        </w:rPr>
        <w:t>Bibliju</w:t>
      </w:r>
      <w:r w:rsidRPr="001C3FA1">
        <w:rPr>
          <w:rFonts w:ascii="Candara" w:eastAsiaTheme="minorHAnsi" w:hAnsi="Candara" w:cstheme="minorBidi"/>
          <w:sz w:val="22"/>
          <w:szCs w:val="22"/>
        </w:rPr>
        <w:t> i Marulićevu </w:t>
      </w:r>
      <w:r w:rsidRPr="001C3FA1">
        <w:rPr>
          <w:rFonts w:ascii="Candara" w:eastAsiaTheme="minorHAnsi" w:hAnsi="Candara" w:cstheme="minorBidi"/>
          <w:i/>
          <w:iCs/>
          <w:sz w:val="22"/>
          <w:szCs w:val="22"/>
        </w:rPr>
        <w:t>Instituciju</w:t>
      </w:r>
      <w:r w:rsidRPr="001C3FA1">
        <w:rPr>
          <w:rFonts w:ascii="Candara" w:eastAsiaTheme="minorHAnsi" w:hAnsi="Candara" w:cstheme="minorBidi"/>
          <w:sz w:val="22"/>
          <w:szCs w:val="22"/>
        </w:rPr>
        <w:t>«</w:t>
      </w:r>
      <w:r w:rsidRPr="001C3FA1">
        <w:rPr>
          <w:rFonts w:ascii="Candara" w:eastAsiaTheme="minorHAnsi" w:hAnsi="Candara" w:cstheme="minorBidi"/>
          <w:i/>
          <w:iCs/>
          <w:sz w:val="22"/>
          <w:szCs w:val="22"/>
        </w:rPr>
        <w:t> </w:t>
      </w:r>
    </w:p>
    <w:p w:rsidR="001C3FA1" w:rsidRPr="001C3FA1" w:rsidRDefault="00952B87" w:rsidP="001C3FA1">
      <w:pPr>
        <w:spacing w:after="200" w:line="276" w:lineRule="auto"/>
        <w:rPr>
          <w:rFonts w:ascii="Candara" w:eastAsiaTheme="minorHAnsi" w:hAnsi="Candara" w:cstheme="minorBidi"/>
          <w:sz w:val="22"/>
          <w:szCs w:val="22"/>
        </w:rPr>
      </w:pPr>
      <w:r>
        <w:rPr>
          <w:rFonts w:ascii="Candara" w:eastAsiaTheme="minorHAnsi" w:hAnsi="Candara" w:cstheme="minorBidi"/>
          <w:sz w:val="22"/>
          <w:szCs w:val="22"/>
        </w:rPr>
        <w:tab/>
      </w:r>
      <w:r>
        <w:rPr>
          <w:rFonts w:ascii="Candara" w:eastAsiaTheme="minorHAnsi" w:hAnsi="Candara" w:cstheme="minorBidi"/>
          <w:sz w:val="22"/>
          <w:szCs w:val="22"/>
        </w:rPr>
        <w:tab/>
      </w:r>
      <w:r>
        <w:rPr>
          <w:rFonts w:ascii="Candara" w:eastAsiaTheme="minorHAnsi" w:hAnsi="Candara" w:cstheme="minorBidi"/>
          <w:sz w:val="22"/>
          <w:szCs w:val="22"/>
        </w:rPr>
        <w:tab/>
      </w:r>
      <w:r>
        <w:rPr>
          <w:rFonts w:ascii="Candara" w:eastAsiaTheme="minorHAnsi" w:hAnsi="Candara" w:cstheme="minorBidi"/>
          <w:sz w:val="22"/>
          <w:szCs w:val="22"/>
        </w:rPr>
        <w:tab/>
        <w:t>(</w:t>
      </w:r>
      <w:r w:rsidR="001C3FA1" w:rsidRPr="001C3FA1">
        <w:rPr>
          <w:rFonts w:ascii="Candara" w:eastAsiaTheme="minorHAnsi" w:hAnsi="Candara" w:cstheme="minorBidi"/>
          <w:b/>
          <w:bCs/>
          <w:sz w:val="22"/>
          <w:szCs w:val="22"/>
        </w:rPr>
        <w:t>Marko Grčić</w:t>
      </w:r>
      <w:r w:rsidR="001C3FA1" w:rsidRPr="001C3FA1">
        <w:rPr>
          <w:rFonts w:ascii="Candara" w:eastAsiaTheme="minorHAnsi" w:hAnsi="Candara" w:cstheme="minorBidi"/>
          <w:sz w:val="22"/>
          <w:szCs w:val="22"/>
        </w:rPr>
        <w:t>, </w:t>
      </w:r>
      <w:hyperlink r:id="rId9" w:history="1">
        <w:r w:rsidR="001C3FA1" w:rsidRPr="00952B87">
          <w:rPr>
            <w:rStyle w:val="Hyperlink"/>
            <w:rFonts w:ascii="Candara" w:eastAsiaTheme="minorHAnsi" w:hAnsi="Candara" w:cstheme="minorBidi"/>
            <w:bCs/>
            <w:color w:val="auto"/>
            <w:sz w:val="22"/>
            <w:szCs w:val="22"/>
            <w:u w:val="none"/>
          </w:rPr>
          <w:t>telegra</w:t>
        </w:r>
        <w:r w:rsidRPr="00952B87">
          <w:rPr>
            <w:rStyle w:val="Hyperlink"/>
            <w:rFonts w:ascii="Candara" w:eastAsiaTheme="minorHAnsi" w:hAnsi="Candara" w:cstheme="minorBidi"/>
            <w:bCs/>
            <w:color w:val="auto"/>
            <w:sz w:val="22"/>
            <w:szCs w:val="22"/>
            <w:u w:val="none"/>
          </w:rPr>
          <w:t xml:space="preserve">m.hr, 23. </w:t>
        </w:r>
        <w:r w:rsidR="001C3FA1" w:rsidRPr="00952B87">
          <w:rPr>
            <w:rStyle w:val="Hyperlink"/>
            <w:rFonts w:ascii="Candara" w:eastAsiaTheme="minorHAnsi" w:hAnsi="Candara" w:cstheme="minorBidi"/>
            <w:bCs/>
            <w:color w:val="auto"/>
            <w:sz w:val="22"/>
            <w:szCs w:val="22"/>
            <w:u w:val="none"/>
          </w:rPr>
          <w:t>3.</w:t>
        </w:r>
        <w:r w:rsidRPr="00952B87">
          <w:rPr>
            <w:rStyle w:val="Hyperlink"/>
            <w:rFonts w:ascii="Candara" w:eastAsiaTheme="minorHAnsi" w:hAnsi="Candara" w:cstheme="minorBidi"/>
            <w:bCs/>
            <w:color w:val="auto"/>
            <w:sz w:val="22"/>
            <w:szCs w:val="22"/>
            <w:u w:val="none"/>
          </w:rPr>
          <w:t xml:space="preserve"> </w:t>
        </w:r>
        <w:r w:rsidR="001C3FA1" w:rsidRPr="00952B87">
          <w:rPr>
            <w:rStyle w:val="Hyperlink"/>
            <w:rFonts w:ascii="Candara" w:eastAsiaTheme="minorHAnsi" w:hAnsi="Candara" w:cstheme="minorBidi"/>
            <w:bCs/>
            <w:color w:val="auto"/>
            <w:sz w:val="22"/>
            <w:szCs w:val="22"/>
            <w:u w:val="none"/>
          </w:rPr>
          <w:t>2016</w:t>
        </w:r>
      </w:hyperlink>
      <w:r w:rsidR="001C3FA1" w:rsidRPr="001C3FA1">
        <w:rPr>
          <w:rFonts w:ascii="Candara" w:eastAsiaTheme="minorHAnsi" w:hAnsi="Candara" w:cstheme="minorBidi"/>
          <w:sz w:val="22"/>
          <w:szCs w:val="22"/>
        </w:rPr>
        <w:t>)</w:t>
      </w:r>
    </w:p>
    <w:p w:rsidR="001C3FA1" w:rsidRPr="001C3FA1" w:rsidRDefault="001C3FA1" w:rsidP="001C3FA1">
      <w:pPr>
        <w:spacing w:after="200" w:line="276" w:lineRule="auto"/>
        <w:rPr>
          <w:rFonts w:ascii="Candara" w:eastAsiaTheme="minorHAnsi" w:hAnsi="Candara" w:cstheme="minorBidi"/>
          <w:sz w:val="22"/>
          <w:szCs w:val="22"/>
        </w:rPr>
      </w:pPr>
    </w:p>
    <w:p w:rsidR="001C3FA1" w:rsidRPr="001C3FA1" w:rsidRDefault="001C3FA1" w:rsidP="001C3FA1">
      <w:pPr>
        <w:spacing w:after="200" w:line="276" w:lineRule="auto"/>
        <w:rPr>
          <w:rFonts w:ascii="Candara" w:eastAsiaTheme="minorHAnsi" w:hAnsi="Candara" w:cstheme="minorBidi"/>
          <w:sz w:val="22"/>
          <w:szCs w:val="22"/>
        </w:rPr>
      </w:pPr>
      <w:r w:rsidRPr="001C3FA1">
        <w:rPr>
          <w:rFonts w:ascii="Candara" w:eastAsiaTheme="minorHAnsi" w:hAnsi="Candara" w:cstheme="minorBidi"/>
          <w:sz w:val="22"/>
          <w:szCs w:val="22"/>
        </w:rPr>
        <w:t>»</w:t>
      </w:r>
      <w:r w:rsidRPr="001C3FA1">
        <w:rPr>
          <w:rFonts w:ascii="Candara" w:eastAsiaTheme="minorHAnsi" w:hAnsi="Candara" w:cstheme="minorBidi"/>
          <w:i/>
          <w:iCs/>
          <w:sz w:val="22"/>
          <w:szCs w:val="22"/>
        </w:rPr>
        <w:t>Marulić, Marko</w:t>
      </w:r>
      <w:r w:rsidRPr="001C3FA1">
        <w:rPr>
          <w:rFonts w:ascii="Candara" w:eastAsiaTheme="minorHAnsi" w:hAnsi="Candara" w:cstheme="minorBidi"/>
          <w:b/>
          <w:bCs/>
          <w:sz w:val="22"/>
          <w:szCs w:val="22"/>
        </w:rPr>
        <w:t> </w:t>
      </w:r>
      <w:r w:rsidRPr="001C3FA1">
        <w:rPr>
          <w:rFonts w:ascii="Candara" w:eastAsiaTheme="minorHAnsi" w:hAnsi="Candara" w:cstheme="minorBidi"/>
          <w:sz w:val="22"/>
          <w:szCs w:val="22"/>
        </w:rPr>
        <w:t>(</w:t>
      </w:r>
      <w:proofErr w:type="spellStart"/>
      <w:r w:rsidRPr="001C3FA1">
        <w:rPr>
          <w:rFonts w:ascii="Candara" w:eastAsiaTheme="minorHAnsi" w:hAnsi="Candara" w:cstheme="minorBidi"/>
          <w:i/>
          <w:iCs/>
          <w:sz w:val="22"/>
          <w:szCs w:val="22"/>
        </w:rPr>
        <w:t>Marulus</w:t>
      </w:r>
      <w:proofErr w:type="spellEnd"/>
      <w:r w:rsidRPr="001C3FA1">
        <w:rPr>
          <w:rFonts w:ascii="Candara" w:eastAsiaTheme="minorHAnsi" w:hAnsi="Candara" w:cstheme="minorBidi"/>
          <w:i/>
          <w:iCs/>
          <w:sz w:val="22"/>
          <w:szCs w:val="22"/>
        </w:rPr>
        <w:t xml:space="preserve">, </w:t>
      </w:r>
      <w:proofErr w:type="spellStart"/>
      <w:r w:rsidRPr="001C3FA1">
        <w:rPr>
          <w:rFonts w:ascii="Candara" w:eastAsiaTheme="minorHAnsi" w:hAnsi="Candara" w:cstheme="minorBidi"/>
          <w:i/>
          <w:iCs/>
          <w:sz w:val="22"/>
          <w:szCs w:val="22"/>
        </w:rPr>
        <w:t>Marcus</w:t>
      </w:r>
      <w:proofErr w:type="spellEnd"/>
      <w:r w:rsidRPr="001C3FA1">
        <w:rPr>
          <w:rFonts w:ascii="Candara" w:eastAsiaTheme="minorHAnsi" w:hAnsi="Candara" w:cstheme="minorBidi"/>
          <w:sz w:val="22"/>
          <w:szCs w:val="22"/>
        </w:rPr>
        <w:t>, 1450</w:t>
      </w:r>
      <w:r w:rsidR="00952B87">
        <w:rPr>
          <w:rFonts w:ascii="Candara" w:eastAsiaTheme="minorHAnsi" w:hAnsi="Candara" w:cstheme="minorBidi"/>
          <w:sz w:val="22"/>
          <w:szCs w:val="22"/>
        </w:rPr>
        <w:t xml:space="preserve">. </w:t>
      </w:r>
      <w:r w:rsidRPr="001C3FA1">
        <w:rPr>
          <w:rFonts w:ascii="Candara" w:eastAsiaTheme="minorHAnsi" w:hAnsi="Candara" w:cstheme="minorBidi"/>
          <w:sz w:val="22"/>
          <w:szCs w:val="22"/>
        </w:rPr>
        <w:t>–</w:t>
      </w:r>
      <w:r w:rsidR="00952B87">
        <w:rPr>
          <w:rFonts w:ascii="Candara" w:eastAsiaTheme="minorHAnsi" w:hAnsi="Candara" w:cstheme="minorBidi"/>
          <w:sz w:val="22"/>
          <w:szCs w:val="22"/>
        </w:rPr>
        <w:t xml:space="preserve"> </w:t>
      </w:r>
      <w:r w:rsidRPr="001C3FA1">
        <w:rPr>
          <w:rFonts w:ascii="Candara" w:eastAsiaTheme="minorHAnsi" w:hAnsi="Candara" w:cstheme="minorBidi"/>
          <w:sz w:val="22"/>
          <w:szCs w:val="22"/>
        </w:rPr>
        <w:t>1524). Nakon humanističkog školovanja u rodnom Splitu, vjerojatno je studirao u Italiji, a kasnije u Splitu obavljao različite komunalne službe, i povremeno putovao u Veneciju i Rim. Pisao je na latinskom, hrvatskom i talijanskom jeziku, ostvarivši golem i utjecajan opus. Brojna djela na latinskom jeziku obuhvaćaju duhovne pjesme, poslanice, elegije, himne i epigrame, a izuzetan su uspjeh doživjeli prozni spisi religijskoga, poučnoga i teološkoga usmjerenja, među kojima su </w:t>
      </w:r>
      <w:r w:rsidRPr="001C3FA1">
        <w:rPr>
          <w:rFonts w:ascii="Candara" w:eastAsiaTheme="minorHAnsi" w:hAnsi="Candara" w:cstheme="minorBidi"/>
          <w:i/>
          <w:iCs/>
          <w:sz w:val="22"/>
          <w:szCs w:val="22"/>
        </w:rPr>
        <w:t>Upućivanje u čestit život po primjerima svetaca </w:t>
      </w:r>
      <w:r w:rsidRPr="001C3FA1">
        <w:rPr>
          <w:rFonts w:ascii="Candara" w:eastAsiaTheme="minorHAnsi" w:hAnsi="Candara" w:cstheme="minorBidi"/>
          <w:sz w:val="22"/>
          <w:szCs w:val="22"/>
        </w:rPr>
        <w:t>(</w:t>
      </w:r>
      <w:r w:rsidRPr="001C3FA1">
        <w:rPr>
          <w:rFonts w:ascii="Candara" w:eastAsiaTheme="minorHAnsi" w:hAnsi="Candara" w:cstheme="minorBidi"/>
          <w:i/>
          <w:iCs/>
          <w:sz w:val="22"/>
          <w:szCs w:val="22"/>
        </w:rPr>
        <w:t xml:space="preserve">De </w:t>
      </w:r>
      <w:proofErr w:type="spellStart"/>
      <w:r w:rsidRPr="001C3FA1">
        <w:rPr>
          <w:rFonts w:ascii="Candara" w:eastAsiaTheme="minorHAnsi" w:hAnsi="Candara" w:cstheme="minorBidi"/>
          <w:i/>
          <w:iCs/>
          <w:sz w:val="22"/>
          <w:szCs w:val="22"/>
        </w:rPr>
        <w:t>instutione</w:t>
      </w:r>
      <w:proofErr w:type="spellEnd"/>
      <w:r w:rsidRPr="001C3FA1">
        <w:rPr>
          <w:rFonts w:ascii="Candara" w:eastAsiaTheme="minorHAnsi" w:hAnsi="Candara" w:cstheme="minorBidi"/>
          <w:i/>
          <w:iCs/>
          <w:sz w:val="22"/>
          <w:szCs w:val="22"/>
        </w:rPr>
        <w:t xml:space="preserve"> bene </w:t>
      </w:r>
      <w:proofErr w:type="spellStart"/>
      <w:r w:rsidRPr="001C3FA1">
        <w:rPr>
          <w:rFonts w:ascii="Candara" w:eastAsiaTheme="minorHAnsi" w:hAnsi="Candara" w:cstheme="minorBidi"/>
          <w:i/>
          <w:iCs/>
          <w:sz w:val="22"/>
          <w:szCs w:val="22"/>
        </w:rPr>
        <w:t>vivendi</w:t>
      </w:r>
      <w:proofErr w:type="spellEnd"/>
      <w:r w:rsidRPr="001C3FA1">
        <w:rPr>
          <w:rFonts w:ascii="Candara" w:eastAsiaTheme="minorHAnsi" w:hAnsi="Candara" w:cstheme="minorBidi"/>
          <w:i/>
          <w:iCs/>
          <w:sz w:val="22"/>
          <w:szCs w:val="22"/>
        </w:rPr>
        <w:t xml:space="preserve"> </w:t>
      </w:r>
      <w:proofErr w:type="spellStart"/>
      <w:r w:rsidRPr="001C3FA1">
        <w:rPr>
          <w:rFonts w:ascii="Candara" w:eastAsiaTheme="minorHAnsi" w:hAnsi="Candara" w:cstheme="minorBidi"/>
          <w:i/>
          <w:iCs/>
          <w:sz w:val="22"/>
          <w:szCs w:val="22"/>
        </w:rPr>
        <w:t>per</w:t>
      </w:r>
      <w:proofErr w:type="spellEnd"/>
      <w:r w:rsidRPr="001C3FA1">
        <w:rPr>
          <w:rFonts w:ascii="Candara" w:eastAsiaTheme="minorHAnsi" w:hAnsi="Candara" w:cstheme="minorBidi"/>
          <w:i/>
          <w:iCs/>
          <w:sz w:val="22"/>
          <w:szCs w:val="22"/>
        </w:rPr>
        <w:t xml:space="preserve"> </w:t>
      </w:r>
      <w:proofErr w:type="spellStart"/>
      <w:r w:rsidRPr="001C3FA1">
        <w:rPr>
          <w:rFonts w:ascii="Candara" w:eastAsiaTheme="minorHAnsi" w:hAnsi="Candara" w:cstheme="minorBidi"/>
          <w:i/>
          <w:iCs/>
          <w:sz w:val="22"/>
          <w:szCs w:val="22"/>
        </w:rPr>
        <w:t>exempla</w:t>
      </w:r>
      <w:proofErr w:type="spellEnd"/>
      <w:r w:rsidRPr="001C3FA1">
        <w:rPr>
          <w:rFonts w:ascii="Candara" w:eastAsiaTheme="minorHAnsi" w:hAnsi="Candara" w:cstheme="minorBidi"/>
          <w:i/>
          <w:iCs/>
          <w:sz w:val="22"/>
          <w:szCs w:val="22"/>
        </w:rPr>
        <w:t xml:space="preserve"> </w:t>
      </w:r>
      <w:proofErr w:type="spellStart"/>
      <w:r w:rsidRPr="001C3FA1">
        <w:rPr>
          <w:rFonts w:ascii="Candara" w:eastAsiaTheme="minorHAnsi" w:hAnsi="Candara" w:cstheme="minorBidi"/>
          <w:i/>
          <w:iCs/>
          <w:sz w:val="22"/>
          <w:szCs w:val="22"/>
        </w:rPr>
        <w:t>sanctorum</w:t>
      </w:r>
      <w:proofErr w:type="spellEnd"/>
      <w:r w:rsidRPr="001C3FA1">
        <w:rPr>
          <w:rFonts w:ascii="Candara" w:eastAsiaTheme="minorHAnsi" w:hAnsi="Candara" w:cstheme="minorBidi"/>
          <w:sz w:val="22"/>
          <w:szCs w:val="22"/>
        </w:rPr>
        <w:t>) i </w:t>
      </w:r>
      <w:r w:rsidRPr="001C3FA1">
        <w:rPr>
          <w:rFonts w:ascii="Candara" w:eastAsiaTheme="minorHAnsi" w:hAnsi="Candara" w:cstheme="minorBidi"/>
          <w:i/>
          <w:iCs/>
          <w:sz w:val="22"/>
          <w:szCs w:val="22"/>
        </w:rPr>
        <w:t>Evanđelistar </w:t>
      </w:r>
      <w:r w:rsidRPr="001C3FA1">
        <w:rPr>
          <w:rFonts w:ascii="Candara" w:eastAsiaTheme="minorHAnsi" w:hAnsi="Candara" w:cstheme="minorBidi"/>
          <w:sz w:val="22"/>
          <w:szCs w:val="22"/>
        </w:rPr>
        <w:t>(</w:t>
      </w:r>
      <w:proofErr w:type="spellStart"/>
      <w:r w:rsidRPr="001C3FA1">
        <w:rPr>
          <w:rFonts w:ascii="Candara" w:eastAsiaTheme="minorHAnsi" w:hAnsi="Candara" w:cstheme="minorBidi"/>
          <w:i/>
          <w:iCs/>
          <w:sz w:val="22"/>
          <w:szCs w:val="22"/>
        </w:rPr>
        <w:t>Evangelistarium</w:t>
      </w:r>
      <w:proofErr w:type="spellEnd"/>
      <w:r w:rsidRPr="001C3FA1">
        <w:rPr>
          <w:rFonts w:ascii="Candara" w:eastAsiaTheme="minorHAnsi" w:hAnsi="Candara" w:cstheme="minorBidi"/>
          <w:sz w:val="22"/>
          <w:szCs w:val="22"/>
        </w:rPr>
        <w:t>), vrlo često pretiskivani i prevođeni na mnoge jezike. Na latinskome je napisao i ep </w:t>
      </w:r>
      <w:proofErr w:type="spellStart"/>
      <w:r w:rsidRPr="001C3FA1">
        <w:rPr>
          <w:rFonts w:ascii="Candara" w:eastAsiaTheme="minorHAnsi" w:hAnsi="Candara" w:cstheme="minorBidi"/>
          <w:i/>
          <w:iCs/>
          <w:sz w:val="22"/>
          <w:szCs w:val="22"/>
        </w:rPr>
        <w:t>Davidijada</w:t>
      </w:r>
      <w:proofErr w:type="spellEnd"/>
      <w:r w:rsidRPr="001C3FA1">
        <w:rPr>
          <w:rFonts w:ascii="Candara" w:eastAsiaTheme="minorHAnsi" w:hAnsi="Candara" w:cstheme="minorBidi"/>
          <w:i/>
          <w:iCs/>
          <w:sz w:val="22"/>
          <w:szCs w:val="22"/>
        </w:rPr>
        <w:t> </w:t>
      </w:r>
      <w:r w:rsidRPr="001C3FA1">
        <w:rPr>
          <w:rFonts w:ascii="Candara" w:eastAsiaTheme="minorHAnsi" w:hAnsi="Candara" w:cstheme="minorBidi"/>
          <w:sz w:val="22"/>
          <w:szCs w:val="22"/>
        </w:rPr>
        <w:t>(</w:t>
      </w:r>
      <w:proofErr w:type="spellStart"/>
      <w:r w:rsidRPr="001C3FA1">
        <w:rPr>
          <w:rFonts w:ascii="Candara" w:eastAsiaTheme="minorHAnsi" w:hAnsi="Candara" w:cstheme="minorBidi"/>
          <w:i/>
          <w:iCs/>
          <w:sz w:val="22"/>
          <w:szCs w:val="22"/>
        </w:rPr>
        <w:t>Davidias</w:t>
      </w:r>
      <w:proofErr w:type="spellEnd"/>
      <w:r w:rsidRPr="001C3FA1">
        <w:rPr>
          <w:rFonts w:ascii="Candara" w:eastAsiaTheme="minorHAnsi" w:hAnsi="Candara" w:cstheme="minorBidi"/>
          <w:sz w:val="22"/>
          <w:szCs w:val="22"/>
        </w:rPr>
        <w:t xml:space="preserve">), zasnovan na biblijskoj priči o kralju Davidu, a oblikovan po uzoru na </w:t>
      </w:r>
      <w:proofErr w:type="spellStart"/>
      <w:r w:rsidRPr="001C3FA1">
        <w:rPr>
          <w:rFonts w:ascii="Candara" w:eastAsiaTheme="minorHAnsi" w:hAnsi="Candara" w:cstheme="minorBidi"/>
          <w:sz w:val="22"/>
          <w:szCs w:val="22"/>
        </w:rPr>
        <w:t>Vergilija</w:t>
      </w:r>
      <w:proofErr w:type="spellEnd"/>
      <w:r w:rsidRPr="001C3FA1">
        <w:rPr>
          <w:rFonts w:ascii="Candara" w:eastAsiaTheme="minorHAnsi" w:hAnsi="Candara" w:cstheme="minorBidi"/>
          <w:sz w:val="22"/>
          <w:szCs w:val="22"/>
        </w:rPr>
        <w:t xml:space="preserve"> i rane kršćanske pjesnike. Odlikuje se uspjelom uporabom tradicionalnih sredstava epskog izraza, dotjeranim stihovima i autentičnim slikovitim opisima, pa se smatra jednim od najboljih kršćanskih epova europskoga humanizma. Domol</w:t>
      </w:r>
      <w:r w:rsidR="00952B87">
        <w:rPr>
          <w:rFonts w:ascii="Candara" w:eastAsiaTheme="minorHAnsi" w:hAnsi="Candara" w:cstheme="minorBidi"/>
          <w:sz w:val="22"/>
          <w:szCs w:val="22"/>
        </w:rPr>
        <w:t xml:space="preserve">jubna raspoloženja očituju se u djelu </w:t>
      </w:r>
      <w:r w:rsidR="00952B87">
        <w:rPr>
          <w:rFonts w:ascii="Candara" w:eastAsiaTheme="minorHAnsi" w:hAnsi="Candara" w:cstheme="minorBidi"/>
          <w:i/>
          <w:iCs/>
          <w:sz w:val="22"/>
          <w:szCs w:val="22"/>
        </w:rPr>
        <w:t>Molitva</w:t>
      </w:r>
      <w:r w:rsidRPr="001C3FA1">
        <w:rPr>
          <w:rFonts w:ascii="Candara" w:eastAsiaTheme="minorHAnsi" w:hAnsi="Candara" w:cstheme="minorBidi"/>
          <w:i/>
          <w:iCs/>
          <w:sz w:val="22"/>
          <w:szCs w:val="22"/>
        </w:rPr>
        <w:t xml:space="preserve"> </w:t>
      </w:r>
      <w:proofErr w:type="spellStart"/>
      <w:r w:rsidRPr="001C3FA1">
        <w:rPr>
          <w:rFonts w:ascii="Candara" w:eastAsiaTheme="minorHAnsi" w:hAnsi="Candara" w:cstheme="minorBidi"/>
          <w:i/>
          <w:iCs/>
          <w:sz w:val="22"/>
          <w:szCs w:val="22"/>
        </w:rPr>
        <w:t>suprotiva</w:t>
      </w:r>
      <w:proofErr w:type="spellEnd"/>
      <w:r w:rsidRPr="001C3FA1">
        <w:rPr>
          <w:rFonts w:ascii="Candara" w:eastAsiaTheme="minorHAnsi" w:hAnsi="Candara" w:cstheme="minorBidi"/>
          <w:i/>
          <w:iCs/>
          <w:sz w:val="22"/>
          <w:szCs w:val="22"/>
        </w:rPr>
        <w:t xml:space="preserve"> </w:t>
      </w:r>
      <w:proofErr w:type="spellStart"/>
      <w:r w:rsidRPr="001C3FA1">
        <w:rPr>
          <w:rFonts w:ascii="Candara" w:eastAsiaTheme="minorHAnsi" w:hAnsi="Candara" w:cstheme="minorBidi"/>
          <w:i/>
          <w:iCs/>
          <w:sz w:val="22"/>
          <w:szCs w:val="22"/>
        </w:rPr>
        <w:t>Turkom</w:t>
      </w:r>
      <w:proofErr w:type="spellEnd"/>
      <w:r w:rsidRPr="001C3FA1">
        <w:rPr>
          <w:rFonts w:ascii="Candara" w:eastAsiaTheme="minorHAnsi" w:hAnsi="Candara" w:cstheme="minorBidi"/>
          <w:sz w:val="22"/>
          <w:szCs w:val="22"/>
        </w:rPr>
        <w:t>. Na hrvatskom jeziku napisao je i biblijsku poemu </w:t>
      </w:r>
      <w:r w:rsidRPr="001C3FA1">
        <w:rPr>
          <w:rFonts w:ascii="Candara" w:eastAsiaTheme="minorHAnsi" w:hAnsi="Candara" w:cstheme="minorBidi"/>
          <w:i/>
          <w:iCs/>
          <w:sz w:val="22"/>
          <w:szCs w:val="22"/>
        </w:rPr>
        <w:t>Suzana</w:t>
      </w:r>
      <w:r w:rsidRPr="001C3FA1">
        <w:rPr>
          <w:rFonts w:ascii="Candara" w:eastAsiaTheme="minorHAnsi" w:hAnsi="Candara" w:cstheme="minorBidi"/>
          <w:sz w:val="22"/>
          <w:szCs w:val="22"/>
        </w:rPr>
        <w:t xml:space="preserve">, znatan broj nabožnih, marijanskih i moralističkih pjesama, nekoliko domoljubnih i </w:t>
      </w:r>
      <w:proofErr w:type="spellStart"/>
      <w:r w:rsidRPr="001C3FA1">
        <w:rPr>
          <w:rFonts w:ascii="Candara" w:eastAsiaTheme="minorHAnsi" w:hAnsi="Candara" w:cstheme="minorBidi"/>
          <w:sz w:val="22"/>
          <w:szCs w:val="22"/>
        </w:rPr>
        <w:t>zabavnopoučnih</w:t>
      </w:r>
      <w:proofErr w:type="spellEnd"/>
      <w:r w:rsidRPr="001C3FA1">
        <w:rPr>
          <w:rFonts w:ascii="Candara" w:eastAsiaTheme="minorHAnsi" w:hAnsi="Candara" w:cstheme="minorBidi"/>
          <w:sz w:val="22"/>
          <w:szCs w:val="22"/>
        </w:rPr>
        <w:t xml:space="preserve"> pjesama te temeljno djelo stare hrvatske književnosti, ep </w:t>
      </w:r>
      <w:r w:rsidRPr="001C3FA1">
        <w:rPr>
          <w:rFonts w:ascii="Candara" w:eastAsiaTheme="minorHAnsi" w:hAnsi="Candara" w:cstheme="minorBidi"/>
          <w:i/>
          <w:iCs/>
          <w:sz w:val="22"/>
          <w:szCs w:val="22"/>
        </w:rPr>
        <w:t>Judita</w:t>
      </w:r>
      <w:r w:rsidRPr="001C3FA1">
        <w:rPr>
          <w:rFonts w:ascii="Candara" w:eastAsiaTheme="minorHAnsi" w:hAnsi="Candara" w:cstheme="minorBidi"/>
          <w:sz w:val="22"/>
          <w:szCs w:val="22"/>
        </w:rPr>
        <w:t>, zbog kojega je prema općem mišljenju zaslužio naslov »oca hrvatske književnosti«. To je, naime, prvo opsežno pjesničko djelo na hrvatskom jeziku, složene kompozicije i uspjele uporabe tradicionalnih sredstava epske tehnike, slojevita značenja, podložnog različitim tumačenjima, a oblikovano uspjelim dvostruko rimovanim dvanaestercima, stihovima koji se oslanjaju na autohtonu hrvatsku pjesničku tradiciju. Zbog izuzetnog smisla za književno oblikovanje i slikovitost izraza, i zbog uspjele kompozicije i mnogostruke simbolike koja u mitsku prapovijest projicira i suvremena pitanja, ep nije samo najstarije nego i jedno od vrhunskih ostvarenja cjelokupne hrvatske književnosti, a može se mjeriti s najboljim svjetskim književnim ostvarenjima toga vremena« (</w:t>
      </w:r>
      <w:r w:rsidRPr="001C3FA1">
        <w:rPr>
          <w:rFonts w:ascii="Candara" w:eastAsiaTheme="minorHAnsi" w:hAnsi="Candara" w:cstheme="minorBidi"/>
          <w:b/>
          <w:bCs/>
          <w:sz w:val="22"/>
          <w:szCs w:val="22"/>
        </w:rPr>
        <w:t xml:space="preserve">Milivoj </w:t>
      </w:r>
      <w:proofErr w:type="spellStart"/>
      <w:r w:rsidRPr="001C3FA1">
        <w:rPr>
          <w:rFonts w:ascii="Candara" w:eastAsiaTheme="minorHAnsi" w:hAnsi="Candara" w:cstheme="minorBidi"/>
          <w:b/>
          <w:bCs/>
          <w:sz w:val="22"/>
          <w:szCs w:val="22"/>
        </w:rPr>
        <w:t>Solar</w:t>
      </w:r>
      <w:proofErr w:type="spellEnd"/>
      <w:r w:rsidRPr="001C3FA1">
        <w:rPr>
          <w:rFonts w:ascii="Candara" w:eastAsiaTheme="minorHAnsi" w:hAnsi="Candara" w:cstheme="minorBidi"/>
          <w:sz w:val="22"/>
          <w:szCs w:val="22"/>
        </w:rPr>
        <w:t>, </w:t>
      </w:r>
      <w:hyperlink r:id="rId10" w:history="1">
        <w:r w:rsidRPr="00952B87">
          <w:rPr>
            <w:rStyle w:val="Hyperlink"/>
            <w:rFonts w:ascii="Candara" w:eastAsiaTheme="minorHAnsi" w:hAnsi="Candara" w:cstheme="minorBidi"/>
            <w:bCs/>
            <w:color w:val="auto"/>
            <w:sz w:val="22"/>
            <w:szCs w:val="22"/>
            <w:u w:val="none"/>
          </w:rPr>
          <w:t xml:space="preserve">Književni leksikon, 2. </w:t>
        </w:r>
        <w:proofErr w:type="spellStart"/>
        <w:r w:rsidRPr="00952B87">
          <w:rPr>
            <w:rStyle w:val="Hyperlink"/>
            <w:rFonts w:ascii="Candara" w:eastAsiaTheme="minorHAnsi" w:hAnsi="Candara" w:cstheme="minorBidi"/>
            <w:bCs/>
            <w:color w:val="auto"/>
            <w:sz w:val="22"/>
            <w:szCs w:val="22"/>
            <w:u w:val="none"/>
          </w:rPr>
          <w:t>izd</w:t>
        </w:r>
        <w:proofErr w:type="spellEnd"/>
        <w:r w:rsidRPr="00952B87">
          <w:rPr>
            <w:rStyle w:val="Hyperlink"/>
            <w:rFonts w:ascii="Candara" w:eastAsiaTheme="minorHAnsi" w:hAnsi="Candara" w:cstheme="minorBidi"/>
            <w:color w:val="auto"/>
            <w:sz w:val="22"/>
            <w:szCs w:val="22"/>
            <w:u w:val="none"/>
          </w:rPr>
          <w:t>.,</w:t>
        </w:r>
      </w:hyperlink>
      <w:r w:rsidRPr="001C3FA1">
        <w:rPr>
          <w:rFonts w:ascii="Candara" w:eastAsiaTheme="minorHAnsi" w:hAnsi="Candara" w:cstheme="minorBidi"/>
          <w:sz w:val="22"/>
          <w:szCs w:val="22"/>
        </w:rPr>
        <w:t> str. 298</w:t>
      </w:r>
      <w:r w:rsidR="00952B87">
        <w:rPr>
          <w:rFonts w:ascii="Candara" w:eastAsiaTheme="minorHAnsi" w:hAnsi="Candara" w:cstheme="minorBidi"/>
          <w:sz w:val="22"/>
          <w:szCs w:val="22"/>
        </w:rPr>
        <w:t xml:space="preserve"> – </w:t>
      </w:r>
      <w:r w:rsidRPr="001C3FA1">
        <w:rPr>
          <w:rFonts w:ascii="Candara" w:eastAsiaTheme="minorHAnsi" w:hAnsi="Candara" w:cstheme="minorBidi"/>
          <w:sz w:val="22"/>
          <w:szCs w:val="22"/>
        </w:rPr>
        <w:t>299).</w:t>
      </w:r>
    </w:p>
    <w:p w:rsidR="001C3FA1" w:rsidRDefault="001C3FA1" w:rsidP="00606A50">
      <w:pPr>
        <w:spacing w:after="200" w:line="276" w:lineRule="auto"/>
        <w:rPr>
          <w:rFonts w:ascii="Candara" w:eastAsiaTheme="minorHAnsi" w:hAnsi="Candara" w:cstheme="minorBidi"/>
          <w:sz w:val="22"/>
          <w:szCs w:val="22"/>
        </w:rPr>
      </w:pPr>
    </w:p>
    <w:p w:rsidR="00606A50" w:rsidRDefault="00606A50" w:rsidP="00606A50">
      <w:pPr>
        <w:spacing w:after="200" w:line="276" w:lineRule="auto"/>
        <w:rPr>
          <w:rFonts w:ascii="Candara" w:eastAsiaTheme="minorHAnsi" w:hAnsi="Candara" w:cstheme="minorBidi"/>
          <w:sz w:val="22"/>
          <w:szCs w:val="22"/>
        </w:rPr>
      </w:pPr>
    </w:p>
    <w:p w:rsidR="00606A50" w:rsidRPr="00606A50" w:rsidRDefault="00606A50" w:rsidP="00606A50">
      <w:pPr>
        <w:spacing w:after="200" w:line="276" w:lineRule="auto"/>
        <w:rPr>
          <w:rFonts w:ascii="Candara" w:eastAsiaTheme="minorHAnsi" w:hAnsi="Candara" w:cstheme="minorBidi"/>
          <w:sz w:val="22"/>
          <w:szCs w:val="22"/>
        </w:rPr>
      </w:pPr>
      <w:bookmarkStart w:id="0" w:name="_GoBack"/>
      <w:bookmarkEnd w:id="0"/>
    </w:p>
    <w:sectPr w:rsidR="00606A50" w:rsidRPr="00606A50" w:rsidSect="00195960">
      <w:headerReference w:type="default" r:id="rId11"/>
      <w:pgSz w:w="11906" w:h="16838"/>
      <w:pgMar w:top="0" w:right="1418" w:bottom="1417" w:left="1418"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0F62" w:rsidRDefault="00680F62" w:rsidP="00EA1CD5">
      <w:r>
        <w:separator/>
      </w:r>
    </w:p>
  </w:endnote>
  <w:endnote w:type="continuationSeparator" w:id="0">
    <w:p w:rsidR="00680F62" w:rsidRDefault="00680F62" w:rsidP="00EA1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EE"/>
    <w:family w:val="swiss"/>
    <w:pitch w:val="variable"/>
    <w:sig w:usb0="A00002EF" w:usb1="4000A44B"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Open Sans">
    <w:panose1 w:val="020B0606030504020204"/>
    <w:charset w:val="EE"/>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0F62" w:rsidRDefault="00680F62" w:rsidP="00EA1CD5">
      <w:r>
        <w:separator/>
      </w:r>
    </w:p>
  </w:footnote>
  <w:footnote w:type="continuationSeparator" w:id="0">
    <w:p w:rsidR="00680F62" w:rsidRDefault="00680F62" w:rsidP="00EA1C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28C" w:rsidRDefault="0011028C">
    <w:pPr>
      <w:pStyle w:val="Header"/>
    </w:pPr>
  </w:p>
  <w:p w:rsidR="0011028C" w:rsidRDefault="001102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3212A5"/>
    <w:multiLevelType w:val="hybridMultilevel"/>
    <w:tmpl w:val="CB1EF36C"/>
    <w:lvl w:ilvl="0" w:tplc="041A0017">
      <w:start w:val="1"/>
      <w:numFmt w:val="lowerLetter"/>
      <w:lvlText w:val="%1)"/>
      <w:lvlJc w:val="left"/>
      <w:pPr>
        <w:tabs>
          <w:tab w:val="num" w:pos="360"/>
        </w:tabs>
        <w:ind w:left="36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
    <w:nsid w:val="23966001"/>
    <w:multiLevelType w:val="hybridMultilevel"/>
    <w:tmpl w:val="E3304A4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nsid w:val="240B059B"/>
    <w:multiLevelType w:val="hybridMultilevel"/>
    <w:tmpl w:val="606C978E"/>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568D2219"/>
    <w:multiLevelType w:val="hybridMultilevel"/>
    <w:tmpl w:val="9594D70A"/>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5A8F76A6"/>
    <w:multiLevelType w:val="hybridMultilevel"/>
    <w:tmpl w:val="135E759C"/>
    <w:lvl w:ilvl="0" w:tplc="B444315E">
      <w:start w:val="29"/>
      <w:numFmt w:val="bullet"/>
      <w:lvlText w:val="-"/>
      <w:lvlJc w:val="left"/>
      <w:pPr>
        <w:ind w:left="360" w:hanging="360"/>
      </w:pPr>
      <w:rPr>
        <w:rFonts w:ascii="Candara" w:eastAsia="Times New Roman" w:hAnsi="Candara" w:cs="Arial" w:hint="default"/>
        <w:u w:color="92D050"/>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5">
    <w:nsid w:val="5BA464BF"/>
    <w:multiLevelType w:val="hybridMultilevel"/>
    <w:tmpl w:val="6E4CBC72"/>
    <w:lvl w:ilvl="0" w:tplc="B444315E">
      <w:start w:val="29"/>
      <w:numFmt w:val="bullet"/>
      <w:lvlText w:val="-"/>
      <w:lvlJc w:val="left"/>
      <w:pPr>
        <w:ind w:left="360" w:hanging="360"/>
      </w:pPr>
      <w:rPr>
        <w:rFonts w:ascii="Candara" w:eastAsia="Times New Roman" w:hAnsi="Candara" w:cs="Aria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6">
    <w:nsid w:val="78BE6D74"/>
    <w:multiLevelType w:val="hybridMultilevel"/>
    <w:tmpl w:val="3A3A1228"/>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7B70407D"/>
    <w:multiLevelType w:val="hybridMultilevel"/>
    <w:tmpl w:val="FF227360"/>
    <w:lvl w:ilvl="0" w:tplc="BBBC9F48">
      <w:start w:val="2"/>
      <w:numFmt w:val="bullet"/>
      <w:lvlText w:val="-"/>
      <w:lvlJc w:val="left"/>
      <w:pPr>
        <w:ind w:left="360" w:hanging="360"/>
      </w:pPr>
      <w:rPr>
        <w:rFonts w:ascii="Candara" w:eastAsia="Times New Roman" w:hAnsi="Candara" w:cs="Arial" w:hint="default"/>
        <w:i/>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num w:numId="1">
    <w:abstractNumId w:val="5"/>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4"/>
  </w:num>
  <w:num w:numId="6">
    <w:abstractNumId w:val="0"/>
  </w:num>
  <w:num w:numId="7">
    <w:abstractNumId w:val="2"/>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drawingGridHorizontalSpacing w:val="110"/>
  <w:drawingGridVerticalSpacing w:val="299"/>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556"/>
    <w:rsid w:val="00010044"/>
    <w:rsid w:val="000107A8"/>
    <w:rsid w:val="00056BF8"/>
    <w:rsid w:val="0006099F"/>
    <w:rsid w:val="000B464C"/>
    <w:rsid w:val="000D279F"/>
    <w:rsid w:val="000E727D"/>
    <w:rsid w:val="0011028C"/>
    <w:rsid w:val="00110BA0"/>
    <w:rsid w:val="001464C0"/>
    <w:rsid w:val="001514AF"/>
    <w:rsid w:val="001515FA"/>
    <w:rsid w:val="001535B7"/>
    <w:rsid w:val="00166686"/>
    <w:rsid w:val="00184C1B"/>
    <w:rsid w:val="00195960"/>
    <w:rsid w:val="00195ACB"/>
    <w:rsid w:val="001A1A87"/>
    <w:rsid w:val="001A5470"/>
    <w:rsid w:val="001B525B"/>
    <w:rsid w:val="001C1C3E"/>
    <w:rsid w:val="001C3FA1"/>
    <w:rsid w:val="001C54E9"/>
    <w:rsid w:val="001D6C2D"/>
    <w:rsid w:val="001E1F25"/>
    <w:rsid w:val="001E4A76"/>
    <w:rsid w:val="0020072B"/>
    <w:rsid w:val="00214CDC"/>
    <w:rsid w:val="00242EDB"/>
    <w:rsid w:val="002709A8"/>
    <w:rsid w:val="002912B5"/>
    <w:rsid w:val="00295D6B"/>
    <w:rsid w:val="002A4AA2"/>
    <w:rsid w:val="002B5916"/>
    <w:rsid w:val="002C10AF"/>
    <w:rsid w:val="003122B4"/>
    <w:rsid w:val="003247E4"/>
    <w:rsid w:val="00361854"/>
    <w:rsid w:val="0037250C"/>
    <w:rsid w:val="00390358"/>
    <w:rsid w:val="00391F9D"/>
    <w:rsid w:val="003A03DB"/>
    <w:rsid w:val="003A79EC"/>
    <w:rsid w:val="003C214D"/>
    <w:rsid w:val="003C2CBD"/>
    <w:rsid w:val="003C4933"/>
    <w:rsid w:val="003D042D"/>
    <w:rsid w:val="003D093A"/>
    <w:rsid w:val="003D503C"/>
    <w:rsid w:val="003D5D71"/>
    <w:rsid w:val="003F24FC"/>
    <w:rsid w:val="00401549"/>
    <w:rsid w:val="004307BD"/>
    <w:rsid w:val="0043369B"/>
    <w:rsid w:val="00443447"/>
    <w:rsid w:val="004634AB"/>
    <w:rsid w:val="00477CDA"/>
    <w:rsid w:val="00481245"/>
    <w:rsid w:val="00484966"/>
    <w:rsid w:val="00487538"/>
    <w:rsid w:val="004932D1"/>
    <w:rsid w:val="004A7DC2"/>
    <w:rsid w:val="004B0AB7"/>
    <w:rsid w:val="004D66D5"/>
    <w:rsid w:val="004F5ECF"/>
    <w:rsid w:val="0050368D"/>
    <w:rsid w:val="005121F9"/>
    <w:rsid w:val="00513977"/>
    <w:rsid w:val="005235E6"/>
    <w:rsid w:val="00524738"/>
    <w:rsid w:val="0056051E"/>
    <w:rsid w:val="00564850"/>
    <w:rsid w:val="0057311F"/>
    <w:rsid w:val="00573711"/>
    <w:rsid w:val="005B4E94"/>
    <w:rsid w:val="005B74D1"/>
    <w:rsid w:val="005C297A"/>
    <w:rsid w:val="005D6D3F"/>
    <w:rsid w:val="005E0537"/>
    <w:rsid w:val="005F23CD"/>
    <w:rsid w:val="005F6F42"/>
    <w:rsid w:val="00606A50"/>
    <w:rsid w:val="0060773F"/>
    <w:rsid w:val="00622CAE"/>
    <w:rsid w:val="00680F62"/>
    <w:rsid w:val="00690479"/>
    <w:rsid w:val="00694AE6"/>
    <w:rsid w:val="006A29F4"/>
    <w:rsid w:val="006B4DE1"/>
    <w:rsid w:val="006E187D"/>
    <w:rsid w:val="006E50B6"/>
    <w:rsid w:val="007104B0"/>
    <w:rsid w:val="00720CA0"/>
    <w:rsid w:val="00722050"/>
    <w:rsid w:val="0076007A"/>
    <w:rsid w:val="00767CD4"/>
    <w:rsid w:val="00775DE7"/>
    <w:rsid w:val="007779DB"/>
    <w:rsid w:val="00780570"/>
    <w:rsid w:val="007840CC"/>
    <w:rsid w:val="007B2A38"/>
    <w:rsid w:val="007D42C0"/>
    <w:rsid w:val="007D6117"/>
    <w:rsid w:val="007E780C"/>
    <w:rsid w:val="00800ADA"/>
    <w:rsid w:val="00815439"/>
    <w:rsid w:val="00831D6A"/>
    <w:rsid w:val="008430C7"/>
    <w:rsid w:val="00855850"/>
    <w:rsid w:val="008561F4"/>
    <w:rsid w:val="00866CB9"/>
    <w:rsid w:val="00892BA6"/>
    <w:rsid w:val="008B4556"/>
    <w:rsid w:val="008C6657"/>
    <w:rsid w:val="008D7614"/>
    <w:rsid w:val="009070B0"/>
    <w:rsid w:val="00943072"/>
    <w:rsid w:val="00945987"/>
    <w:rsid w:val="00952B87"/>
    <w:rsid w:val="00995B0A"/>
    <w:rsid w:val="009A5E40"/>
    <w:rsid w:val="009C4958"/>
    <w:rsid w:val="009D7E6B"/>
    <w:rsid w:val="009E7628"/>
    <w:rsid w:val="009F0C0A"/>
    <w:rsid w:val="00A111A9"/>
    <w:rsid w:val="00A13D63"/>
    <w:rsid w:val="00A304CE"/>
    <w:rsid w:val="00A43D65"/>
    <w:rsid w:val="00A776F0"/>
    <w:rsid w:val="00AA2E6A"/>
    <w:rsid w:val="00AC3559"/>
    <w:rsid w:val="00AD6BA8"/>
    <w:rsid w:val="00AE16FE"/>
    <w:rsid w:val="00AF0479"/>
    <w:rsid w:val="00B0237E"/>
    <w:rsid w:val="00B134BB"/>
    <w:rsid w:val="00B21A33"/>
    <w:rsid w:val="00B456A0"/>
    <w:rsid w:val="00B50701"/>
    <w:rsid w:val="00B7274A"/>
    <w:rsid w:val="00B9281B"/>
    <w:rsid w:val="00BB536D"/>
    <w:rsid w:val="00C00FC1"/>
    <w:rsid w:val="00C07F34"/>
    <w:rsid w:val="00C143C5"/>
    <w:rsid w:val="00C4038F"/>
    <w:rsid w:val="00C40D41"/>
    <w:rsid w:val="00C42C4F"/>
    <w:rsid w:val="00C5507F"/>
    <w:rsid w:val="00CC3B4D"/>
    <w:rsid w:val="00CE616E"/>
    <w:rsid w:val="00D133FD"/>
    <w:rsid w:val="00D1651B"/>
    <w:rsid w:val="00D32541"/>
    <w:rsid w:val="00D872A7"/>
    <w:rsid w:val="00DA33E1"/>
    <w:rsid w:val="00DA3F51"/>
    <w:rsid w:val="00DC307A"/>
    <w:rsid w:val="00DC3C63"/>
    <w:rsid w:val="00E17685"/>
    <w:rsid w:val="00E25A8E"/>
    <w:rsid w:val="00E84F24"/>
    <w:rsid w:val="00E937E9"/>
    <w:rsid w:val="00E97FFE"/>
    <w:rsid w:val="00EA1CD5"/>
    <w:rsid w:val="00EB2830"/>
    <w:rsid w:val="00EC224A"/>
    <w:rsid w:val="00ED3BC2"/>
    <w:rsid w:val="00EE611A"/>
    <w:rsid w:val="00F07933"/>
    <w:rsid w:val="00F42894"/>
    <w:rsid w:val="00F758F1"/>
    <w:rsid w:val="00F965A7"/>
    <w:rsid w:val="00FA5D18"/>
    <w:rsid w:val="00FB735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512F2F9C-4CD3-493C-B282-532B6CA21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4556"/>
    <w:pPr>
      <w:spacing w:after="0" w:line="240" w:lineRule="auto"/>
    </w:pPr>
    <w:rPr>
      <w:rFonts w:ascii="Times New Roman" w:eastAsia="Times New Roman" w:hAnsi="Times New Roman" w:cs="Times New Roman"/>
      <w:sz w:val="24"/>
      <w:szCs w:val="24"/>
      <w:lang w:val="hr-HR" w:eastAsia="hr-HR" w:bidi="ar-SA"/>
    </w:rPr>
  </w:style>
  <w:style w:type="paragraph" w:styleId="Heading1">
    <w:name w:val="heading 1"/>
    <w:basedOn w:val="Normal"/>
    <w:next w:val="Normal"/>
    <w:link w:val="Heading1Char"/>
    <w:uiPriority w:val="9"/>
    <w:qFormat/>
    <w:rsid w:val="00945987"/>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945987"/>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945987"/>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945987"/>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945987"/>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945987"/>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945987"/>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945987"/>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945987"/>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5987"/>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945987"/>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945987"/>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945987"/>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945987"/>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945987"/>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945987"/>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945987"/>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945987"/>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945987"/>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945987"/>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945987"/>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rsid w:val="00945987"/>
    <w:rPr>
      <w:rFonts w:asciiTheme="majorHAnsi" w:eastAsiaTheme="majorEastAsia" w:hAnsiTheme="majorHAnsi" w:cstheme="majorBidi"/>
      <w:i/>
      <w:iCs/>
      <w:spacing w:val="13"/>
      <w:sz w:val="24"/>
      <w:szCs w:val="24"/>
    </w:rPr>
  </w:style>
  <w:style w:type="character" w:styleId="Strong">
    <w:name w:val="Strong"/>
    <w:uiPriority w:val="22"/>
    <w:qFormat/>
    <w:rsid w:val="00945987"/>
    <w:rPr>
      <w:b/>
      <w:bCs/>
    </w:rPr>
  </w:style>
  <w:style w:type="character" w:styleId="Emphasis">
    <w:name w:val="Emphasis"/>
    <w:uiPriority w:val="20"/>
    <w:qFormat/>
    <w:rsid w:val="00945987"/>
    <w:rPr>
      <w:b/>
      <w:bCs/>
      <w:i/>
      <w:iCs/>
      <w:spacing w:val="10"/>
      <w:bdr w:val="none" w:sz="0" w:space="0" w:color="auto"/>
      <w:shd w:val="clear" w:color="auto" w:fill="auto"/>
    </w:rPr>
  </w:style>
  <w:style w:type="paragraph" w:styleId="NoSpacing">
    <w:name w:val="No Spacing"/>
    <w:basedOn w:val="Normal"/>
    <w:uiPriority w:val="1"/>
    <w:qFormat/>
    <w:rsid w:val="00945987"/>
  </w:style>
  <w:style w:type="paragraph" w:styleId="ListParagraph">
    <w:name w:val="List Paragraph"/>
    <w:basedOn w:val="Normal"/>
    <w:uiPriority w:val="34"/>
    <w:qFormat/>
    <w:rsid w:val="00945987"/>
    <w:pPr>
      <w:ind w:left="720"/>
      <w:contextualSpacing/>
    </w:pPr>
  </w:style>
  <w:style w:type="paragraph" w:styleId="Quote">
    <w:name w:val="Quote"/>
    <w:basedOn w:val="Normal"/>
    <w:next w:val="Normal"/>
    <w:link w:val="QuoteChar"/>
    <w:uiPriority w:val="29"/>
    <w:qFormat/>
    <w:rsid w:val="00945987"/>
    <w:pPr>
      <w:spacing w:before="200"/>
      <w:ind w:left="360" w:right="360"/>
    </w:pPr>
    <w:rPr>
      <w:i/>
      <w:iCs/>
    </w:rPr>
  </w:style>
  <w:style w:type="character" w:customStyle="1" w:styleId="QuoteChar">
    <w:name w:val="Quote Char"/>
    <w:basedOn w:val="DefaultParagraphFont"/>
    <w:link w:val="Quote"/>
    <w:uiPriority w:val="29"/>
    <w:rsid w:val="00945987"/>
    <w:rPr>
      <w:i/>
      <w:iCs/>
    </w:rPr>
  </w:style>
  <w:style w:type="paragraph" w:styleId="IntenseQuote">
    <w:name w:val="Intense Quote"/>
    <w:basedOn w:val="Normal"/>
    <w:next w:val="Normal"/>
    <w:link w:val="IntenseQuoteChar"/>
    <w:uiPriority w:val="30"/>
    <w:qFormat/>
    <w:rsid w:val="00945987"/>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45987"/>
    <w:rPr>
      <w:b/>
      <w:bCs/>
      <w:i/>
      <w:iCs/>
    </w:rPr>
  </w:style>
  <w:style w:type="character" w:styleId="SubtleEmphasis">
    <w:name w:val="Subtle Emphasis"/>
    <w:uiPriority w:val="19"/>
    <w:qFormat/>
    <w:rsid w:val="00945987"/>
    <w:rPr>
      <w:i/>
      <w:iCs/>
    </w:rPr>
  </w:style>
  <w:style w:type="character" w:styleId="IntenseEmphasis">
    <w:name w:val="Intense Emphasis"/>
    <w:uiPriority w:val="21"/>
    <w:qFormat/>
    <w:rsid w:val="00945987"/>
    <w:rPr>
      <w:b/>
      <w:bCs/>
    </w:rPr>
  </w:style>
  <w:style w:type="character" w:styleId="SubtleReference">
    <w:name w:val="Subtle Reference"/>
    <w:uiPriority w:val="31"/>
    <w:qFormat/>
    <w:rsid w:val="00945987"/>
    <w:rPr>
      <w:smallCaps/>
    </w:rPr>
  </w:style>
  <w:style w:type="character" w:styleId="IntenseReference">
    <w:name w:val="Intense Reference"/>
    <w:uiPriority w:val="32"/>
    <w:qFormat/>
    <w:rsid w:val="00945987"/>
    <w:rPr>
      <w:smallCaps/>
      <w:spacing w:val="5"/>
      <w:u w:val="single"/>
    </w:rPr>
  </w:style>
  <w:style w:type="character" w:styleId="BookTitle">
    <w:name w:val="Book Title"/>
    <w:uiPriority w:val="33"/>
    <w:qFormat/>
    <w:rsid w:val="00945987"/>
    <w:rPr>
      <w:i/>
      <w:iCs/>
      <w:smallCaps/>
      <w:spacing w:val="5"/>
    </w:rPr>
  </w:style>
  <w:style w:type="paragraph" w:styleId="TOCHeading">
    <w:name w:val="TOC Heading"/>
    <w:basedOn w:val="Heading1"/>
    <w:next w:val="Normal"/>
    <w:uiPriority w:val="39"/>
    <w:semiHidden/>
    <w:unhideWhenUsed/>
    <w:qFormat/>
    <w:rsid w:val="00945987"/>
    <w:pPr>
      <w:outlineLvl w:val="9"/>
    </w:pPr>
  </w:style>
  <w:style w:type="paragraph" w:styleId="CommentText">
    <w:name w:val="annotation text"/>
    <w:basedOn w:val="Normal"/>
    <w:link w:val="CommentTextChar"/>
    <w:unhideWhenUsed/>
    <w:rsid w:val="008B4556"/>
    <w:rPr>
      <w:sz w:val="20"/>
      <w:szCs w:val="20"/>
    </w:rPr>
  </w:style>
  <w:style w:type="character" w:customStyle="1" w:styleId="CommentTextChar">
    <w:name w:val="Comment Text Char"/>
    <w:basedOn w:val="DefaultParagraphFont"/>
    <w:link w:val="CommentText"/>
    <w:uiPriority w:val="99"/>
    <w:semiHidden/>
    <w:rsid w:val="008B4556"/>
    <w:rPr>
      <w:rFonts w:ascii="Times New Roman" w:eastAsia="Times New Roman" w:hAnsi="Times New Roman" w:cs="Times New Roman"/>
      <w:sz w:val="20"/>
      <w:szCs w:val="20"/>
      <w:lang w:val="hr-HR" w:eastAsia="hr-HR" w:bidi="ar-SA"/>
    </w:rPr>
  </w:style>
  <w:style w:type="character" w:styleId="CommentReference">
    <w:name w:val="annotation reference"/>
    <w:basedOn w:val="DefaultParagraphFont"/>
    <w:uiPriority w:val="99"/>
    <w:unhideWhenUsed/>
    <w:rsid w:val="008B4556"/>
    <w:rPr>
      <w:sz w:val="16"/>
      <w:szCs w:val="16"/>
    </w:rPr>
  </w:style>
  <w:style w:type="table" w:styleId="LightList-Accent1">
    <w:name w:val="Light List Accent 1"/>
    <w:basedOn w:val="TableNormal"/>
    <w:uiPriority w:val="61"/>
    <w:semiHidden/>
    <w:unhideWhenUsed/>
    <w:rsid w:val="008B4556"/>
    <w:pPr>
      <w:spacing w:after="0" w:line="240" w:lineRule="auto"/>
    </w:pPr>
    <w:rPr>
      <w:lang w:val="hr-HR" w:bidi="ar-SA"/>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themeColor="background1"/>
      </w:rPr>
      <w:tblPr/>
      <w:tcPr>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BalloonText">
    <w:name w:val="Balloon Text"/>
    <w:basedOn w:val="Normal"/>
    <w:link w:val="BalloonTextChar"/>
    <w:uiPriority w:val="99"/>
    <w:semiHidden/>
    <w:unhideWhenUsed/>
    <w:rsid w:val="008B45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4556"/>
    <w:rPr>
      <w:rFonts w:ascii="Segoe UI" w:eastAsia="Times New Roman" w:hAnsi="Segoe UI" w:cs="Segoe UI"/>
      <w:sz w:val="18"/>
      <w:szCs w:val="18"/>
      <w:lang w:val="hr-HR" w:eastAsia="hr-HR" w:bidi="ar-SA"/>
    </w:rPr>
  </w:style>
  <w:style w:type="paragraph" w:styleId="NormalWeb">
    <w:name w:val="Normal (Web)"/>
    <w:basedOn w:val="Normal"/>
    <w:uiPriority w:val="99"/>
    <w:semiHidden/>
    <w:unhideWhenUsed/>
    <w:rsid w:val="004A7DC2"/>
    <w:pPr>
      <w:spacing w:before="100" w:beforeAutospacing="1" w:after="100" w:afterAutospacing="1"/>
    </w:pPr>
  </w:style>
  <w:style w:type="character" w:styleId="Hyperlink">
    <w:name w:val="Hyperlink"/>
    <w:basedOn w:val="DefaultParagraphFont"/>
    <w:uiPriority w:val="99"/>
    <w:unhideWhenUsed/>
    <w:rsid w:val="003C4933"/>
    <w:rPr>
      <w:color w:val="0000FF"/>
      <w:u w:val="single"/>
    </w:rPr>
  </w:style>
  <w:style w:type="paragraph" w:styleId="Header">
    <w:name w:val="header"/>
    <w:basedOn w:val="Normal"/>
    <w:link w:val="HeaderChar"/>
    <w:uiPriority w:val="99"/>
    <w:unhideWhenUsed/>
    <w:rsid w:val="00EA1CD5"/>
    <w:pPr>
      <w:tabs>
        <w:tab w:val="center" w:pos="4536"/>
        <w:tab w:val="right" w:pos="9072"/>
      </w:tabs>
    </w:pPr>
  </w:style>
  <w:style w:type="character" w:customStyle="1" w:styleId="HeaderChar">
    <w:name w:val="Header Char"/>
    <w:basedOn w:val="DefaultParagraphFont"/>
    <w:link w:val="Header"/>
    <w:uiPriority w:val="99"/>
    <w:rsid w:val="00EA1CD5"/>
    <w:rPr>
      <w:rFonts w:ascii="Times New Roman" w:eastAsia="Times New Roman" w:hAnsi="Times New Roman" w:cs="Times New Roman"/>
      <w:sz w:val="24"/>
      <w:szCs w:val="24"/>
      <w:lang w:val="hr-HR" w:eastAsia="hr-HR" w:bidi="ar-SA"/>
    </w:rPr>
  </w:style>
  <w:style w:type="paragraph" w:styleId="Footer">
    <w:name w:val="footer"/>
    <w:basedOn w:val="Normal"/>
    <w:link w:val="FooterChar"/>
    <w:uiPriority w:val="99"/>
    <w:unhideWhenUsed/>
    <w:rsid w:val="00EA1CD5"/>
    <w:pPr>
      <w:tabs>
        <w:tab w:val="center" w:pos="4536"/>
        <w:tab w:val="right" w:pos="9072"/>
      </w:tabs>
    </w:pPr>
  </w:style>
  <w:style w:type="character" w:customStyle="1" w:styleId="FooterChar">
    <w:name w:val="Footer Char"/>
    <w:basedOn w:val="DefaultParagraphFont"/>
    <w:link w:val="Footer"/>
    <w:uiPriority w:val="99"/>
    <w:rsid w:val="00EA1CD5"/>
    <w:rPr>
      <w:rFonts w:ascii="Times New Roman" w:eastAsia="Times New Roman" w:hAnsi="Times New Roman" w:cs="Times New Roman"/>
      <w:sz w:val="24"/>
      <w:szCs w:val="24"/>
      <w:lang w:val="hr-HR" w:eastAsia="hr-HR" w:bidi="ar-SA"/>
    </w:rPr>
  </w:style>
  <w:style w:type="character" w:customStyle="1" w:styleId="UnresolvedMention">
    <w:name w:val="Unresolved Mention"/>
    <w:basedOn w:val="DefaultParagraphFont"/>
    <w:uiPriority w:val="99"/>
    <w:semiHidden/>
    <w:unhideWhenUsed/>
    <w:rsid w:val="00622C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251026">
      <w:bodyDiv w:val="1"/>
      <w:marLeft w:val="0"/>
      <w:marRight w:val="0"/>
      <w:marTop w:val="0"/>
      <w:marBottom w:val="0"/>
      <w:divBdr>
        <w:top w:val="none" w:sz="0" w:space="0" w:color="auto"/>
        <w:left w:val="none" w:sz="0" w:space="0" w:color="auto"/>
        <w:bottom w:val="none" w:sz="0" w:space="0" w:color="auto"/>
        <w:right w:val="none" w:sz="0" w:space="0" w:color="auto"/>
      </w:divBdr>
      <w:divsChild>
        <w:div w:id="307904602">
          <w:marLeft w:val="0"/>
          <w:marRight w:val="0"/>
          <w:marTop w:val="0"/>
          <w:marBottom w:val="0"/>
          <w:divBdr>
            <w:top w:val="none" w:sz="0" w:space="0" w:color="auto"/>
            <w:left w:val="none" w:sz="0" w:space="0" w:color="auto"/>
            <w:bottom w:val="none" w:sz="0" w:space="0" w:color="auto"/>
            <w:right w:val="none" w:sz="0" w:space="0" w:color="auto"/>
          </w:divBdr>
        </w:div>
      </w:divsChild>
    </w:div>
    <w:div w:id="160526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matica.hr/knjige/828/" TargetMode="External"/><Relationship Id="rId4" Type="http://schemas.openxmlformats.org/officeDocument/2006/relationships/settings" Target="settings.xml"/><Relationship Id="rId9" Type="http://schemas.openxmlformats.org/officeDocument/2006/relationships/hyperlink" Target="https://www.telegram.hr/kultura/prava-istina-o-marulicu-jesmo-li-zanemarili-judi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9BC4D-C68F-40B7-B47B-925B5758E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701</TotalTime>
  <Pages>4</Pages>
  <Words>1408</Words>
  <Characters>8032</Characters>
  <Application>Microsoft Office Word</Application>
  <DocSecurity>0</DocSecurity>
  <Lines>66</Lines>
  <Paragraphs>18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9422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Jasmina</dc:creator>
  <cp:lastModifiedBy>korisnik</cp:lastModifiedBy>
  <cp:revision>28</cp:revision>
  <dcterms:created xsi:type="dcterms:W3CDTF">2019-06-29T14:30:00Z</dcterms:created>
  <dcterms:modified xsi:type="dcterms:W3CDTF">2021-07-11T20:07:00Z</dcterms:modified>
</cp:coreProperties>
</file>